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19" w:rsidRPr="00DF26D0" w:rsidRDefault="006B2F19" w:rsidP="006B2F19">
      <w:pPr>
        <w:tabs>
          <w:tab w:val="left" w:pos="1050"/>
        </w:tabs>
        <w:jc w:val="center"/>
        <w:rPr>
          <w:sz w:val="28"/>
          <w:szCs w:val="28"/>
        </w:rPr>
      </w:pPr>
      <w:r w:rsidRPr="00DF26D0">
        <w:rPr>
          <w:b/>
          <w:sz w:val="28"/>
          <w:szCs w:val="28"/>
        </w:rPr>
        <w:t xml:space="preserve">CÔNG VIỆC CỦA CÔ GIÁO MẦM </w:t>
      </w:r>
      <w:proofErr w:type="gramStart"/>
      <w:r w:rsidRPr="00DF26D0">
        <w:rPr>
          <w:b/>
          <w:sz w:val="28"/>
          <w:szCs w:val="28"/>
        </w:rPr>
        <w:t>NON</w:t>
      </w:r>
      <w:proofErr w:type="gramEnd"/>
    </w:p>
    <w:p w:rsidR="006B2F19" w:rsidRPr="00DF26D0" w:rsidRDefault="006B2F19" w:rsidP="006B2F19">
      <w:pPr>
        <w:jc w:val="both"/>
        <w:rPr>
          <w:sz w:val="28"/>
          <w:szCs w:val="28"/>
        </w:rPr>
      </w:pPr>
    </w:p>
    <w:p w:rsidR="006B2F19" w:rsidRPr="00DF26D0" w:rsidRDefault="006B2F19" w:rsidP="006B2F19">
      <w:pPr>
        <w:jc w:val="both"/>
        <w:rPr>
          <w:sz w:val="28"/>
          <w:szCs w:val="28"/>
        </w:rPr>
      </w:pPr>
      <w:proofErr w:type="gramStart"/>
      <w:r w:rsidRPr="00DF26D0">
        <w:rPr>
          <w:b/>
          <w:sz w:val="28"/>
          <w:szCs w:val="28"/>
        </w:rPr>
        <w:t>1.Mục</w:t>
      </w:r>
      <w:proofErr w:type="gram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đích</w:t>
      </w:r>
      <w:proofErr w:type="spellEnd"/>
      <w:r w:rsidRPr="00DF26D0">
        <w:rPr>
          <w:b/>
          <w:sz w:val="28"/>
          <w:szCs w:val="28"/>
        </w:rPr>
        <w:t xml:space="preserve">, </w:t>
      </w:r>
      <w:proofErr w:type="spellStart"/>
      <w:r w:rsidRPr="00DF26D0">
        <w:rPr>
          <w:b/>
          <w:sz w:val="28"/>
          <w:szCs w:val="28"/>
        </w:rPr>
        <w:t>yêu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cầu</w:t>
      </w:r>
      <w:proofErr w:type="spellEnd"/>
      <w:r w:rsidRPr="00DF26D0">
        <w:rPr>
          <w:sz w:val="28"/>
          <w:szCs w:val="28"/>
        </w:rPr>
        <w:t xml:space="preserve">: 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việc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đứng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giảng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nuôi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chăm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sóc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cháu</w:t>
      </w:r>
      <w:proofErr w:type="spellEnd"/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kính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trọng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thầy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lễ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phép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chăm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ngoan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giỏi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b/>
          <w:sz w:val="28"/>
          <w:szCs w:val="28"/>
        </w:rPr>
      </w:pPr>
      <w:proofErr w:type="gramStart"/>
      <w:r w:rsidRPr="00DF26D0">
        <w:rPr>
          <w:b/>
          <w:sz w:val="28"/>
          <w:szCs w:val="28"/>
        </w:rPr>
        <w:t>2.Chuẩn</w:t>
      </w:r>
      <w:proofErr w:type="gram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bị</w:t>
      </w:r>
      <w:proofErr w:type="spellEnd"/>
      <w:r w:rsidRPr="00DF26D0">
        <w:rPr>
          <w:b/>
          <w:sz w:val="28"/>
          <w:szCs w:val="28"/>
        </w:rPr>
        <w:t>: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Không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gian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chức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Một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số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vẽ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trường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đang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giảng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Phương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pháp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Quan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sát</w:t>
      </w:r>
      <w:proofErr w:type="spellEnd"/>
      <w:r w:rsidRPr="00DF26D0">
        <w:rPr>
          <w:sz w:val="28"/>
          <w:szCs w:val="28"/>
        </w:rPr>
        <w:t xml:space="preserve"> – </w:t>
      </w:r>
      <w:proofErr w:type="spellStart"/>
      <w:r w:rsidRPr="00DF26D0">
        <w:rPr>
          <w:sz w:val="28"/>
          <w:szCs w:val="28"/>
        </w:rPr>
        <w:t>Đàm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thoại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b/>
          <w:sz w:val="28"/>
          <w:szCs w:val="28"/>
        </w:rPr>
        <w:t xml:space="preserve">3. </w:t>
      </w:r>
      <w:proofErr w:type="spellStart"/>
      <w:r w:rsidRPr="00DF26D0">
        <w:rPr>
          <w:b/>
          <w:sz w:val="28"/>
          <w:szCs w:val="28"/>
        </w:rPr>
        <w:t>Tiến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trình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tổ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chức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hoạt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động</w:t>
      </w:r>
      <w:proofErr w:type="spellEnd"/>
      <w:r w:rsidRPr="00DF26D0">
        <w:rPr>
          <w:sz w:val="28"/>
          <w:szCs w:val="28"/>
        </w:rPr>
        <w:t>:</w:t>
      </w:r>
    </w:p>
    <w:p w:rsidR="006B2F19" w:rsidRPr="00DF26D0" w:rsidRDefault="006B2F19" w:rsidP="006B2F19">
      <w:pPr>
        <w:jc w:val="both"/>
        <w:rPr>
          <w:b/>
          <w:sz w:val="28"/>
          <w:szCs w:val="28"/>
        </w:rPr>
      </w:pPr>
      <w:r w:rsidRPr="00DF26D0">
        <w:rPr>
          <w:b/>
          <w:sz w:val="28"/>
          <w:szCs w:val="28"/>
        </w:rPr>
        <w:t xml:space="preserve">3.1. </w:t>
      </w:r>
      <w:proofErr w:type="spellStart"/>
      <w:r w:rsidRPr="00DF26D0">
        <w:rPr>
          <w:b/>
          <w:sz w:val="28"/>
          <w:szCs w:val="28"/>
        </w:rPr>
        <w:t>Ổn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định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tổ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chức</w:t>
      </w:r>
      <w:proofErr w:type="spellEnd"/>
      <w:r w:rsidRPr="00DF26D0">
        <w:rPr>
          <w:b/>
          <w:sz w:val="28"/>
          <w:szCs w:val="28"/>
        </w:rPr>
        <w:t xml:space="preserve">: </w:t>
      </w:r>
      <w:proofErr w:type="spellStart"/>
      <w:r w:rsidRPr="00DF26D0">
        <w:rPr>
          <w:b/>
          <w:sz w:val="28"/>
          <w:szCs w:val="28"/>
        </w:rPr>
        <w:t>Trò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chuyện</w:t>
      </w:r>
      <w:proofErr w:type="spellEnd"/>
      <w:r w:rsidRPr="00DF26D0">
        <w:rPr>
          <w:b/>
          <w:sz w:val="28"/>
          <w:szCs w:val="28"/>
        </w:rPr>
        <w:t xml:space="preserve"> – </w:t>
      </w:r>
      <w:proofErr w:type="spellStart"/>
      <w:r w:rsidRPr="00DF26D0">
        <w:rPr>
          <w:b/>
          <w:sz w:val="28"/>
          <w:szCs w:val="28"/>
        </w:rPr>
        <w:t>gây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hứng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thú</w:t>
      </w:r>
      <w:proofErr w:type="spellEnd"/>
      <w:r w:rsidRPr="00DF26D0">
        <w:rPr>
          <w:b/>
          <w:sz w:val="28"/>
          <w:szCs w:val="28"/>
        </w:rPr>
        <w:t>:</w:t>
      </w:r>
    </w:p>
    <w:p w:rsidR="006B2F19" w:rsidRPr="00DF26D0" w:rsidRDefault="006B2F19" w:rsidP="006B2F19">
      <w:pPr>
        <w:tabs>
          <w:tab w:val="num" w:pos="1671"/>
        </w:tabs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động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theo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miền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xuôi</w:t>
      </w:r>
      <w:proofErr w:type="spellEnd"/>
      <w:r w:rsidRPr="00DF26D0">
        <w:rPr>
          <w:sz w:val="28"/>
          <w:szCs w:val="28"/>
        </w:rPr>
        <w:t>”’</w:t>
      </w:r>
    </w:p>
    <w:p w:rsidR="006B2F19" w:rsidRPr="00DF26D0" w:rsidRDefault="006B2F19" w:rsidP="006B2F19">
      <w:pPr>
        <w:tabs>
          <w:tab w:val="num" w:pos="1671"/>
        </w:tabs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trò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chuyện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chủ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nhánh</w:t>
      </w:r>
      <w:proofErr w:type="spellEnd"/>
    </w:p>
    <w:p w:rsidR="006B2F19" w:rsidRPr="00DF26D0" w:rsidRDefault="006B2F19" w:rsidP="006B2F19">
      <w:pPr>
        <w:tabs>
          <w:tab w:val="num" w:pos="1671"/>
        </w:tabs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Khi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gặp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>?</w:t>
      </w:r>
    </w:p>
    <w:p w:rsidR="006B2F19" w:rsidRPr="00DF26D0" w:rsidRDefault="006B2F19" w:rsidP="006B2F19">
      <w:pPr>
        <w:tabs>
          <w:tab w:val="num" w:pos="1671"/>
        </w:tabs>
        <w:jc w:val="both"/>
        <w:rPr>
          <w:b/>
          <w:sz w:val="28"/>
          <w:szCs w:val="28"/>
        </w:rPr>
      </w:pPr>
      <w:r w:rsidRPr="00DF26D0">
        <w:rPr>
          <w:b/>
          <w:sz w:val="28"/>
          <w:szCs w:val="28"/>
        </w:rPr>
        <w:t xml:space="preserve">3.2. </w:t>
      </w:r>
      <w:proofErr w:type="spellStart"/>
      <w:r w:rsidRPr="00DF26D0">
        <w:rPr>
          <w:b/>
          <w:sz w:val="28"/>
          <w:szCs w:val="28"/>
        </w:rPr>
        <w:t>Nội</w:t>
      </w:r>
      <w:proofErr w:type="spellEnd"/>
      <w:r w:rsidRPr="00DF26D0">
        <w:rPr>
          <w:b/>
          <w:sz w:val="28"/>
          <w:szCs w:val="28"/>
        </w:rPr>
        <w:t xml:space="preserve"> dung: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b/>
          <w:noProof/>
          <w:sz w:val="28"/>
          <w:szCs w:val="28"/>
          <w:u w:val="single"/>
        </w:rPr>
        <w:t xml:space="preserve">Hoạt động </w:t>
      </w:r>
      <w:r w:rsidRPr="00DF26D0">
        <w:rPr>
          <w:b/>
          <w:sz w:val="28"/>
          <w:szCs w:val="28"/>
          <w:u w:val="single"/>
        </w:rPr>
        <w:t>1</w:t>
      </w:r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b/>
          <w:sz w:val="28"/>
          <w:szCs w:val="28"/>
        </w:rPr>
        <w:t>Quan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sát</w:t>
      </w:r>
      <w:proofErr w:type="spellEnd"/>
      <w:r w:rsidRPr="00DF26D0">
        <w:rPr>
          <w:b/>
          <w:sz w:val="28"/>
          <w:szCs w:val="28"/>
        </w:rPr>
        <w:t xml:space="preserve">- </w:t>
      </w:r>
      <w:proofErr w:type="spellStart"/>
      <w:r w:rsidRPr="00DF26D0">
        <w:rPr>
          <w:b/>
          <w:sz w:val="28"/>
          <w:szCs w:val="28"/>
        </w:rPr>
        <w:t>Đàm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thoại</w:t>
      </w:r>
      <w:proofErr w:type="spellEnd"/>
      <w:r w:rsidRPr="00DF26D0">
        <w:rPr>
          <w:b/>
          <w:sz w:val="28"/>
          <w:szCs w:val="28"/>
        </w:rPr>
        <w:t>: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xem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đang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giảng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xét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đang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?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Con </w:t>
      </w:r>
      <w:proofErr w:type="spellStart"/>
      <w:r w:rsidRPr="00DF26D0">
        <w:rPr>
          <w:sz w:val="28"/>
          <w:szCs w:val="28"/>
        </w:rPr>
        <w:t>có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kính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trọng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không</w:t>
      </w:r>
      <w:proofErr w:type="spellEnd"/>
      <w:r w:rsidRPr="00DF26D0">
        <w:rPr>
          <w:sz w:val="28"/>
          <w:szCs w:val="28"/>
        </w:rPr>
        <w:t xml:space="preserve">? </w:t>
      </w:r>
      <w:proofErr w:type="spellStart"/>
      <w:proofErr w:type="gramStart"/>
      <w:r w:rsidRPr="00DF26D0">
        <w:rPr>
          <w:sz w:val="28"/>
          <w:szCs w:val="28"/>
        </w:rPr>
        <w:t>Vì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sao</w:t>
      </w:r>
      <w:proofErr w:type="spellEnd"/>
      <w:r w:rsidRPr="00DF26D0">
        <w:rPr>
          <w:sz w:val="28"/>
          <w:szCs w:val="28"/>
        </w:rPr>
        <w:t>?</w:t>
      </w:r>
      <w:proofErr w:type="gramEnd"/>
      <w:r w:rsidRPr="00DF26D0">
        <w:rPr>
          <w:sz w:val="28"/>
          <w:szCs w:val="28"/>
        </w:rPr>
        <w:t xml:space="preserve"> 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Ai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người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ăn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chăm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sóc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vệ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sinh</w:t>
      </w:r>
      <w:proofErr w:type="spellEnd"/>
      <w:r w:rsidRPr="00DF26D0">
        <w:rPr>
          <w:sz w:val="28"/>
          <w:szCs w:val="28"/>
        </w:rPr>
        <w:t>?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Ai hay </w:t>
      </w:r>
      <w:proofErr w:type="spellStart"/>
      <w:r w:rsidRPr="00DF26D0">
        <w:rPr>
          <w:sz w:val="28"/>
          <w:szCs w:val="28"/>
        </w:rPr>
        <w:t>kể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chuyện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nghe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múa</w:t>
      </w:r>
      <w:proofErr w:type="spellEnd"/>
      <w:r w:rsidRPr="00DF26D0">
        <w:rPr>
          <w:sz w:val="28"/>
          <w:szCs w:val="28"/>
        </w:rPr>
        <w:t xml:space="preserve">? 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người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con, </w:t>
      </w:r>
      <w:proofErr w:type="spellStart"/>
      <w:r w:rsidRPr="00DF26D0">
        <w:rPr>
          <w:sz w:val="28"/>
          <w:szCs w:val="28"/>
        </w:rPr>
        <w:t>vậy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ngoài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việc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thì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còn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việc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nữa</w:t>
      </w:r>
      <w:proofErr w:type="spellEnd"/>
      <w:r w:rsidRPr="00DF26D0">
        <w:rPr>
          <w:sz w:val="28"/>
          <w:szCs w:val="28"/>
        </w:rPr>
        <w:t>?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Vậy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thấy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người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như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thế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>?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việc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vất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không</w:t>
      </w:r>
      <w:proofErr w:type="spellEnd"/>
      <w:r w:rsidRPr="00DF26D0">
        <w:rPr>
          <w:sz w:val="28"/>
          <w:szCs w:val="28"/>
        </w:rPr>
        <w:t>?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hay </w:t>
      </w:r>
      <w:proofErr w:type="spellStart"/>
      <w:r w:rsidRPr="00DF26D0">
        <w:rPr>
          <w:sz w:val="28"/>
          <w:szCs w:val="28"/>
        </w:rPr>
        <w:t>sử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dụng</w:t>
      </w:r>
      <w:proofErr w:type="spellEnd"/>
      <w:r w:rsidRPr="00DF26D0">
        <w:rPr>
          <w:sz w:val="28"/>
          <w:szCs w:val="28"/>
        </w:rPr>
        <w:t xml:space="preserve">? 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Hỏi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ước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>?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kính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trọng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thầy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bè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b/>
          <w:sz w:val="28"/>
          <w:szCs w:val="28"/>
        </w:rPr>
      </w:pPr>
      <w:r w:rsidRPr="00DF26D0">
        <w:rPr>
          <w:b/>
          <w:noProof/>
          <w:sz w:val="28"/>
          <w:szCs w:val="28"/>
          <w:u w:val="single"/>
        </w:rPr>
        <w:t xml:space="preserve">Hoạt động </w:t>
      </w:r>
      <w:r w:rsidRPr="00DF26D0">
        <w:rPr>
          <w:b/>
          <w:sz w:val="28"/>
          <w:szCs w:val="28"/>
          <w:u w:val="single"/>
        </w:rPr>
        <w:t>2</w:t>
      </w:r>
      <w:r w:rsidRPr="00DF26D0">
        <w:rPr>
          <w:b/>
          <w:sz w:val="28"/>
          <w:szCs w:val="28"/>
        </w:rPr>
        <w:t xml:space="preserve">: Ai </w:t>
      </w:r>
      <w:proofErr w:type="spellStart"/>
      <w:r w:rsidRPr="00DF26D0">
        <w:rPr>
          <w:b/>
          <w:sz w:val="28"/>
          <w:szCs w:val="28"/>
        </w:rPr>
        <w:t>nhanh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nhất</w:t>
      </w:r>
      <w:proofErr w:type="spellEnd"/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tìm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rổ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hay </w:t>
      </w:r>
      <w:proofErr w:type="spellStart"/>
      <w:r w:rsidRPr="00DF26D0">
        <w:rPr>
          <w:sz w:val="28"/>
          <w:szCs w:val="28"/>
        </w:rPr>
        <w:t>sử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theo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sự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gởi</w:t>
      </w:r>
      <w:proofErr w:type="spellEnd"/>
      <w:r w:rsidRPr="00DF26D0">
        <w:rPr>
          <w:sz w:val="28"/>
          <w:szCs w:val="28"/>
        </w:rPr>
        <w:t xml:space="preserve"> ý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to </w:t>
      </w:r>
      <w:proofErr w:type="spellStart"/>
      <w:r w:rsidRPr="00DF26D0">
        <w:rPr>
          <w:sz w:val="28"/>
          <w:szCs w:val="28"/>
        </w:rPr>
        <w:t>tên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đó</w:t>
      </w:r>
      <w:proofErr w:type="spellEnd"/>
    </w:p>
    <w:p w:rsidR="006B2F19" w:rsidRPr="00DF26D0" w:rsidRDefault="006B2F19" w:rsidP="006B2F19">
      <w:pPr>
        <w:jc w:val="both"/>
        <w:rPr>
          <w:b/>
          <w:sz w:val="28"/>
          <w:szCs w:val="28"/>
        </w:rPr>
      </w:pPr>
      <w:r w:rsidRPr="00DF26D0">
        <w:rPr>
          <w:b/>
          <w:noProof/>
          <w:sz w:val="28"/>
          <w:szCs w:val="28"/>
          <w:u w:val="single"/>
        </w:rPr>
        <w:t xml:space="preserve">Hoạt động </w:t>
      </w:r>
      <w:r w:rsidRPr="00DF26D0">
        <w:rPr>
          <w:b/>
          <w:sz w:val="28"/>
          <w:szCs w:val="28"/>
        </w:rPr>
        <w:t xml:space="preserve">3:  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 xml:space="preserve">“ </w:t>
      </w:r>
      <w:proofErr w:type="spellStart"/>
      <w:r w:rsidRPr="00DF26D0">
        <w:rPr>
          <w:sz w:val="28"/>
          <w:szCs w:val="28"/>
        </w:rPr>
        <w:t>Thi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xem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nhanh</w:t>
      </w:r>
      <w:proofErr w:type="spellEnd"/>
      <w:r w:rsidRPr="00DF26D0">
        <w:rPr>
          <w:sz w:val="28"/>
          <w:szCs w:val="28"/>
        </w:rPr>
        <w:t>”.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thiệu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trò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phổ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luật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cách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chức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1-2 </w:t>
      </w:r>
      <w:proofErr w:type="spellStart"/>
      <w:r w:rsidRPr="00DF26D0">
        <w:rPr>
          <w:sz w:val="28"/>
          <w:szCs w:val="28"/>
        </w:rPr>
        <w:t>lần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2 </w:t>
      </w:r>
      <w:proofErr w:type="spellStart"/>
      <w:r w:rsidRPr="00DF26D0">
        <w:rPr>
          <w:sz w:val="28"/>
          <w:szCs w:val="28"/>
        </w:rPr>
        <w:t>đội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chọn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hoa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tặng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sz w:val="28"/>
          <w:szCs w:val="28"/>
          <w:u w:val="single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Nhận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xét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sau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giờ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tuyên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b/>
          <w:sz w:val="28"/>
          <w:szCs w:val="28"/>
        </w:rPr>
        <w:t xml:space="preserve">3.3 </w:t>
      </w:r>
      <w:proofErr w:type="spellStart"/>
      <w:r w:rsidRPr="00DF26D0">
        <w:rPr>
          <w:b/>
          <w:sz w:val="28"/>
          <w:szCs w:val="28"/>
        </w:rPr>
        <w:t>Kết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thúc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hoạt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động</w:t>
      </w:r>
      <w:proofErr w:type="spellEnd"/>
      <w:r w:rsidRPr="00DF26D0">
        <w:rPr>
          <w:b/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“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em</w:t>
      </w:r>
      <w:proofErr w:type="spellEnd"/>
      <w:r w:rsidRPr="00DF26D0">
        <w:rPr>
          <w:sz w:val="28"/>
          <w:szCs w:val="28"/>
        </w:rPr>
        <w:t>”</w:t>
      </w:r>
    </w:p>
    <w:p w:rsidR="006B2F19" w:rsidRPr="00DF26D0" w:rsidRDefault="006B2F19" w:rsidP="006B2F19">
      <w:pPr>
        <w:tabs>
          <w:tab w:val="left" w:pos="1014"/>
        </w:tabs>
        <w:jc w:val="both"/>
        <w:outlineLvl w:val="0"/>
        <w:rPr>
          <w:b/>
          <w:sz w:val="28"/>
          <w:szCs w:val="28"/>
          <w:u w:val="single"/>
        </w:rPr>
      </w:pPr>
      <w:r w:rsidRPr="00DF26D0">
        <w:rPr>
          <w:b/>
          <w:sz w:val="28"/>
          <w:szCs w:val="28"/>
          <w:u w:val="single"/>
        </w:rPr>
        <w:t>IV/ HOẠT ĐỘNG GÓC:</w:t>
      </w:r>
      <w:r w:rsidRPr="00DF26D0">
        <w:rPr>
          <w:sz w:val="28"/>
          <w:szCs w:val="28"/>
          <w:lang w:val="pt-BR"/>
        </w:rPr>
        <w:t xml:space="preserve"> Đã soạn chi tiết ở kế hoạch tuần</w:t>
      </w:r>
    </w:p>
    <w:p w:rsidR="006B2F19" w:rsidRPr="00DF26D0" w:rsidRDefault="006B2F19" w:rsidP="006B2F19">
      <w:pPr>
        <w:tabs>
          <w:tab w:val="left" w:pos="1014"/>
        </w:tabs>
        <w:jc w:val="both"/>
        <w:outlineLvl w:val="0"/>
        <w:rPr>
          <w:b/>
          <w:sz w:val="28"/>
          <w:szCs w:val="28"/>
          <w:u w:val="single"/>
        </w:rPr>
      </w:pPr>
      <w:r w:rsidRPr="00DF26D0">
        <w:rPr>
          <w:b/>
          <w:sz w:val="28"/>
          <w:szCs w:val="28"/>
          <w:u w:val="single"/>
        </w:rPr>
        <w:lastRenderedPageBreak/>
        <w:t xml:space="preserve">V/ VỆ SINH – </w:t>
      </w:r>
      <w:proofErr w:type="gramStart"/>
      <w:r w:rsidRPr="00DF26D0">
        <w:rPr>
          <w:b/>
          <w:sz w:val="28"/>
          <w:szCs w:val="28"/>
          <w:u w:val="single"/>
        </w:rPr>
        <w:t>ĂN</w:t>
      </w:r>
      <w:proofErr w:type="gramEnd"/>
      <w:r w:rsidRPr="00DF26D0">
        <w:rPr>
          <w:b/>
          <w:sz w:val="28"/>
          <w:szCs w:val="28"/>
          <w:u w:val="single"/>
        </w:rPr>
        <w:t xml:space="preserve"> TRƯA - NGỦ TRƯA:</w:t>
      </w:r>
      <w:r w:rsidRPr="00DF26D0">
        <w:rPr>
          <w:sz w:val="28"/>
          <w:szCs w:val="28"/>
          <w:lang w:val="pt-BR"/>
        </w:rPr>
        <w:t xml:space="preserve"> Đã soạn chi tiết ở kế hoạch tuần</w:t>
      </w:r>
    </w:p>
    <w:p w:rsidR="006B2F19" w:rsidRPr="00DF26D0" w:rsidRDefault="006B2F19" w:rsidP="006B2F19">
      <w:pPr>
        <w:tabs>
          <w:tab w:val="left" w:pos="1014"/>
        </w:tabs>
        <w:jc w:val="both"/>
        <w:outlineLvl w:val="0"/>
        <w:rPr>
          <w:b/>
          <w:sz w:val="28"/>
          <w:szCs w:val="28"/>
          <w:u w:val="single"/>
        </w:rPr>
      </w:pPr>
      <w:r w:rsidRPr="00DF26D0">
        <w:rPr>
          <w:b/>
          <w:sz w:val="28"/>
          <w:szCs w:val="28"/>
          <w:u w:val="single"/>
        </w:rPr>
        <w:t>VI/ HOẠT ĐỘNG CHIỀU:</w:t>
      </w:r>
    </w:p>
    <w:p w:rsidR="006B2F19" w:rsidRPr="00DF26D0" w:rsidRDefault="006B2F19" w:rsidP="006B2F19">
      <w:pPr>
        <w:tabs>
          <w:tab w:val="left" w:pos="1014"/>
        </w:tabs>
        <w:jc w:val="both"/>
        <w:outlineLvl w:val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trò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chuyện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việc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mầm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>non</w:t>
      </w:r>
      <w:proofErr w:type="gram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thức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đua</w:t>
      </w:r>
      <w:proofErr w:type="spellEnd"/>
    </w:p>
    <w:p w:rsidR="006B2F19" w:rsidRPr="00DF26D0" w:rsidRDefault="006B2F19" w:rsidP="006B2F19">
      <w:pPr>
        <w:tabs>
          <w:tab w:val="left" w:pos="1014"/>
        </w:tabs>
        <w:jc w:val="both"/>
        <w:outlineLvl w:val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mở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nghe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“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mẹ</w:t>
      </w:r>
      <w:proofErr w:type="spellEnd"/>
      <w:r w:rsidRPr="00DF26D0">
        <w:rPr>
          <w:sz w:val="28"/>
          <w:szCs w:val="28"/>
        </w:rPr>
        <w:t xml:space="preserve">” </w:t>
      </w:r>
      <w:proofErr w:type="spellStart"/>
      <w:r w:rsidRPr="00DF26D0">
        <w:rPr>
          <w:sz w:val="28"/>
          <w:szCs w:val="28"/>
        </w:rPr>
        <w:t>sau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thuộc</w:t>
      </w:r>
      <w:proofErr w:type="spellEnd"/>
    </w:p>
    <w:p w:rsidR="006B2F19" w:rsidRPr="00DF26D0" w:rsidRDefault="006B2F19" w:rsidP="006B2F19">
      <w:pPr>
        <w:tabs>
          <w:tab w:val="left" w:pos="1014"/>
        </w:tabs>
        <w:jc w:val="both"/>
        <w:outlineLvl w:val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Trò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động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i/>
          <w:sz w:val="28"/>
          <w:szCs w:val="28"/>
        </w:rPr>
        <w:t>Kéo</w:t>
      </w:r>
      <w:proofErr w:type="spellEnd"/>
      <w:r w:rsidRPr="00DF26D0">
        <w:rPr>
          <w:i/>
          <w:sz w:val="28"/>
          <w:szCs w:val="28"/>
        </w:rPr>
        <w:t xml:space="preserve"> co</w:t>
      </w:r>
    </w:p>
    <w:p w:rsidR="006B2F19" w:rsidRPr="00DF26D0" w:rsidRDefault="006B2F19" w:rsidP="006B2F19">
      <w:pPr>
        <w:tabs>
          <w:tab w:val="left" w:pos="1014"/>
        </w:tabs>
        <w:outlineLvl w:val="0"/>
        <w:rPr>
          <w:sz w:val="28"/>
          <w:szCs w:val="28"/>
        </w:rPr>
      </w:pPr>
      <w:r w:rsidRPr="00DF26D0">
        <w:rPr>
          <w:b/>
          <w:sz w:val="28"/>
          <w:szCs w:val="28"/>
        </w:rPr>
        <w:t xml:space="preserve">* </w:t>
      </w:r>
      <w:proofErr w:type="spellStart"/>
      <w:r w:rsidRPr="00DF26D0">
        <w:rPr>
          <w:b/>
          <w:sz w:val="28"/>
          <w:szCs w:val="28"/>
        </w:rPr>
        <w:t>Luật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Bên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giẫm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vạch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chuẩn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trước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thua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cuộc</w:t>
      </w:r>
      <w:proofErr w:type="spellEnd"/>
      <w:r w:rsidRPr="00DF26D0">
        <w:rPr>
          <w:sz w:val="28"/>
          <w:szCs w:val="28"/>
        </w:rPr>
        <w:br/>
      </w:r>
      <w:r w:rsidRPr="00DF26D0">
        <w:rPr>
          <w:b/>
          <w:sz w:val="28"/>
          <w:szCs w:val="28"/>
        </w:rPr>
        <w:t xml:space="preserve">* </w:t>
      </w:r>
      <w:proofErr w:type="spellStart"/>
      <w:r w:rsidRPr="00DF26D0">
        <w:rPr>
          <w:b/>
          <w:sz w:val="28"/>
          <w:szCs w:val="28"/>
        </w:rPr>
        <w:t>Cách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chơi</w:t>
      </w:r>
      <w:proofErr w:type="spellEnd"/>
      <w:r w:rsidRPr="00DF26D0">
        <w:rPr>
          <w:b/>
          <w:sz w:val="28"/>
          <w:szCs w:val="28"/>
        </w:rPr>
        <w:t xml:space="preserve">: </w:t>
      </w:r>
      <w:r w:rsidRPr="00DF26D0">
        <w:rPr>
          <w:sz w:val="28"/>
          <w:szCs w:val="28"/>
        </w:rPr>
        <w:t xml:space="preserve">Chia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thành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nhóm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bằng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nhau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tương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sức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nhau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xếp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thành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đối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diện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nhau</w:t>
      </w:r>
      <w:proofErr w:type="spellEnd"/>
      <w:r w:rsidRPr="00DF26D0">
        <w:rPr>
          <w:sz w:val="28"/>
          <w:szCs w:val="28"/>
        </w:rPr>
        <w:t xml:space="preserve">. </w:t>
      </w:r>
      <w:proofErr w:type="spellStart"/>
      <w:proofErr w:type="gramStart"/>
      <w:r w:rsidRPr="00DF26D0">
        <w:rPr>
          <w:sz w:val="28"/>
          <w:szCs w:val="28"/>
        </w:rPr>
        <w:t>Mỗi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nhóm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chọn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một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cháu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khoẻ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nhất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đứng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đầu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 ở </w:t>
      </w:r>
      <w:proofErr w:type="spellStart"/>
      <w:r w:rsidRPr="00DF26D0">
        <w:rPr>
          <w:sz w:val="28"/>
          <w:szCs w:val="28"/>
        </w:rPr>
        <w:t>vạch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chuẩn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cầm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sợi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dây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thừng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cũng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cầm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dây</w:t>
      </w:r>
      <w:proofErr w:type="spellEnd"/>
      <w:r w:rsidRPr="00DF26D0">
        <w:rPr>
          <w:sz w:val="28"/>
          <w:szCs w:val="28"/>
        </w:rPr>
        <w:t>.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Khi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hiệu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lệnh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thì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tất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kéo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mạnh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dây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phía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>.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Nếu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người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đứng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đầu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nhóm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dẫm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chân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vạch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chuẩn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trước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thua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cuộc</w:t>
      </w:r>
      <w:proofErr w:type="spellEnd"/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* TCTV: Cho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nói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ngọng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nói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lắp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chậm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nói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phát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âm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từ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 xml:space="preserve">“ </w:t>
      </w:r>
      <w:proofErr w:type="spellStart"/>
      <w:r w:rsidRPr="00DF26D0">
        <w:rPr>
          <w:sz w:val="28"/>
          <w:szCs w:val="28"/>
        </w:rPr>
        <w:t>Kéo</w:t>
      </w:r>
      <w:proofErr w:type="spellEnd"/>
      <w:proofErr w:type="gramEnd"/>
      <w:r w:rsidRPr="00DF26D0">
        <w:rPr>
          <w:sz w:val="28"/>
          <w:szCs w:val="28"/>
        </w:rPr>
        <w:t xml:space="preserve"> co”</w:t>
      </w:r>
    </w:p>
    <w:p w:rsidR="006B2F19" w:rsidRPr="00DF26D0" w:rsidRDefault="006B2F19" w:rsidP="006B2F19">
      <w:pPr>
        <w:jc w:val="both"/>
        <w:rPr>
          <w:sz w:val="28"/>
          <w:szCs w:val="28"/>
        </w:rPr>
      </w:pPr>
      <w:r w:rsidRPr="00DF26D0">
        <w:rPr>
          <w:sz w:val="28"/>
          <w:szCs w:val="28"/>
        </w:rPr>
        <w:t xml:space="preserve">- Cho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tự</w:t>
      </w:r>
      <w:proofErr w:type="spellEnd"/>
      <w:r w:rsidRPr="00DF26D0">
        <w:rPr>
          <w:sz w:val="28"/>
          <w:szCs w:val="28"/>
        </w:rPr>
        <w:t xml:space="preserve"> do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một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số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nhẹ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nhàng</w:t>
      </w:r>
      <w:proofErr w:type="spellEnd"/>
      <w:r w:rsidRPr="00DF26D0">
        <w:rPr>
          <w:sz w:val="28"/>
          <w:szCs w:val="28"/>
        </w:rPr>
        <w:t xml:space="preserve">, hay </w:t>
      </w:r>
      <w:proofErr w:type="spellStart"/>
      <w:r w:rsidRPr="00DF26D0">
        <w:rPr>
          <w:sz w:val="28"/>
          <w:szCs w:val="28"/>
        </w:rPr>
        <w:t>xem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truyện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thích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hoặc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>.</w:t>
      </w:r>
    </w:p>
    <w:p w:rsidR="006B2F19" w:rsidRPr="00DF26D0" w:rsidRDefault="006B2F19" w:rsidP="006B2F19">
      <w:pPr>
        <w:tabs>
          <w:tab w:val="left" w:pos="1014"/>
        </w:tabs>
        <w:outlineLvl w:val="0"/>
        <w:rPr>
          <w:sz w:val="28"/>
          <w:szCs w:val="28"/>
        </w:rPr>
      </w:pPr>
      <w:r w:rsidRPr="00DF26D0">
        <w:rPr>
          <w:sz w:val="28"/>
          <w:szCs w:val="28"/>
        </w:rPr>
        <w:t xml:space="preserve">- Cho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sắp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xếp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gọn</w:t>
      </w:r>
      <w:proofErr w:type="spellEnd"/>
      <w:r w:rsidRPr="00DF26D0">
        <w:rPr>
          <w:sz w:val="28"/>
          <w:szCs w:val="28"/>
        </w:rPr>
        <w:t xml:space="preserve"> gang </w:t>
      </w:r>
      <w:proofErr w:type="spellStart"/>
      <w:r w:rsidRPr="00DF26D0">
        <w:rPr>
          <w:sz w:val="28"/>
          <w:szCs w:val="28"/>
        </w:rPr>
        <w:t>ngăn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nắp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đúng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quy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định</w:t>
      </w:r>
      <w:proofErr w:type="spellEnd"/>
    </w:p>
    <w:p w:rsidR="00A633C9" w:rsidRDefault="00A633C9">
      <w:bookmarkStart w:id="0" w:name="_GoBack"/>
      <w:bookmarkEnd w:id="0"/>
    </w:p>
    <w:sectPr w:rsidR="00A6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9"/>
    <w:rsid w:val="006039EC"/>
    <w:rsid w:val="006B2F19"/>
    <w:rsid w:val="00A633C9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2024-05-11T14:49:00Z</dcterms:created>
  <dcterms:modified xsi:type="dcterms:W3CDTF">2024-05-11T14:49:00Z</dcterms:modified>
</cp:coreProperties>
</file>