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45"/>
        <w:tblW w:w="9810" w:type="dxa"/>
        <w:tblCellMar>
          <w:left w:w="0" w:type="dxa"/>
          <w:right w:w="0" w:type="dxa"/>
        </w:tblCellMar>
        <w:tblLook w:val="04A0" w:firstRow="1" w:lastRow="0" w:firstColumn="1" w:lastColumn="0" w:noHBand="0" w:noVBand="1"/>
      </w:tblPr>
      <w:tblGrid>
        <w:gridCol w:w="3825"/>
        <w:gridCol w:w="5985"/>
      </w:tblGrid>
      <w:tr w:rsidR="001369B5" w:rsidRPr="001369B5" w:rsidTr="00522F1C">
        <w:tc>
          <w:tcPr>
            <w:tcW w:w="3825" w:type="dxa"/>
            <w:hideMark/>
          </w:tcPr>
          <w:p w:rsidR="001369B5" w:rsidRPr="001369B5" w:rsidRDefault="001369B5" w:rsidP="00522F1C">
            <w:pPr>
              <w:spacing w:after="0" w:line="240" w:lineRule="auto"/>
              <w:rPr>
                <w:rFonts w:ascii="Times New Roman" w:eastAsia="Times New Roman" w:hAnsi="Times New Roman" w:cs="Times New Roman"/>
                <w:bCs/>
                <w:sz w:val="26"/>
                <w:szCs w:val="26"/>
              </w:rPr>
            </w:pPr>
            <w:r w:rsidRPr="001369B5">
              <w:rPr>
                <w:rFonts w:ascii="Times New Roman" w:eastAsia="Times New Roman" w:hAnsi="Times New Roman" w:cs="Times New Roman"/>
                <w:bCs/>
                <w:sz w:val="26"/>
                <w:szCs w:val="26"/>
              </w:rPr>
              <w:t>TRƯỜNG MN HOA HỒNG</w:t>
            </w:r>
          </w:p>
          <w:p w:rsidR="001369B5" w:rsidRPr="001369B5" w:rsidRDefault="001369B5" w:rsidP="00522F1C">
            <w:pPr>
              <w:spacing w:after="0" w:line="240" w:lineRule="auto"/>
              <w:rPr>
                <w:rFonts w:ascii="Times New Roman" w:eastAsia="Times New Roman" w:hAnsi="Times New Roman" w:cs="Times New Roman"/>
                <w:sz w:val="26"/>
                <w:szCs w:val="26"/>
              </w:rPr>
            </w:pPr>
            <w:r w:rsidRPr="001369B5">
              <w:rPr>
                <w:rFonts w:ascii="Times New Roman" w:eastAsia="Times New Roman" w:hAnsi="Times New Roman" w:cs="Times New Roman"/>
                <w:b/>
                <w:bCs/>
                <w:sz w:val="26"/>
                <w:szCs w:val="26"/>
              </w:rPr>
              <w:t xml:space="preserve">        KHỐI MẦM-NT</w:t>
            </w:r>
          </w:p>
          <w:p w:rsidR="001369B5" w:rsidRPr="001369B5" w:rsidRDefault="001369B5" w:rsidP="00522F1C">
            <w:pPr>
              <w:spacing w:after="0" w:line="240" w:lineRule="auto"/>
              <w:rPr>
                <w:rFonts w:ascii="Times New Roman" w:eastAsia="Times New Roman" w:hAnsi="Times New Roman" w:cs="Times New Roman"/>
                <w:sz w:val="26"/>
                <w:szCs w:val="26"/>
              </w:rPr>
            </w:pPr>
            <w:r w:rsidRPr="001369B5">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AE5E62A" wp14:editId="00BB8C96">
                      <wp:simplePos x="0" y="0"/>
                      <wp:positionH relativeFrom="column">
                        <wp:posOffset>405765</wp:posOffset>
                      </wp:positionH>
                      <wp:positionV relativeFrom="paragraph">
                        <wp:posOffset>11430</wp:posOffset>
                      </wp:positionV>
                      <wp:extent cx="8953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95pt,.9pt" to="102.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" strokecolor="#4579b8 [3044]"/>
                  </w:pict>
                </mc:Fallback>
              </mc:AlternateContent>
            </w:r>
            <w:r w:rsidRPr="001369B5">
              <w:rPr>
                <w:rFonts w:ascii="Times New Roman" w:eastAsia="Times New Roman" w:hAnsi="Times New Roman" w:cs="Times New Roman"/>
                <w:sz w:val="26"/>
                <w:szCs w:val="26"/>
              </w:rPr>
              <w:t xml:space="preserve">  </w:t>
            </w:r>
          </w:p>
          <w:p w:rsidR="001369B5" w:rsidRPr="001369B5" w:rsidRDefault="001369B5" w:rsidP="00522F1C">
            <w:pPr>
              <w:spacing w:after="0" w:line="240" w:lineRule="auto"/>
              <w:jc w:val="center"/>
              <w:rPr>
                <w:rFonts w:ascii="Times New Roman" w:eastAsia="Times New Roman" w:hAnsi="Times New Roman" w:cs="Times New Roman"/>
                <w:sz w:val="26"/>
                <w:szCs w:val="26"/>
              </w:rPr>
            </w:pPr>
            <w:r w:rsidRPr="001369B5">
              <w:rPr>
                <w:rFonts w:ascii="Times New Roman" w:eastAsia="Times New Roman" w:hAnsi="Times New Roman" w:cs="Times New Roman"/>
                <w:sz w:val="26"/>
                <w:szCs w:val="26"/>
              </w:rPr>
              <w:t xml:space="preserve">     </w:t>
            </w:r>
          </w:p>
        </w:tc>
        <w:tc>
          <w:tcPr>
            <w:tcW w:w="5985" w:type="dxa"/>
            <w:hideMark/>
          </w:tcPr>
          <w:p w:rsidR="001369B5" w:rsidRPr="001369B5" w:rsidRDefault="001369B5" w:rsidP="00522F1C">
            <w:pPr>
              <w:spacing w:after="0" w:line="240" w:lineRule="auto"/>
              <w:rPr>
                <w:rFonts w:ascii="Times New Roman" w:eastAsia="Times New Roman" w:hAnsi="Times New Roman" w:cs="Times New Roman"/>
                <w:b/>
                <w:bCs/>
                <w:sz w:val="26"/>
                <w:szCs w:val="26"/>
              </w:rPr>
            </w:pPr>
            <w:r w:rsidRPr="001369B5">
              <w:rPr>
                <w:rFonts w:ascii="Times New Roman" w:eastAsia="Times New Roman" w:hAnsi="Times New Roman" w:cs="Times New Roman"/>
                <w:b/>
                <w:bCs/>
                <w:sz w:val="26"/>
                <w:szCs w:val="26"/>
              </w:rPr>
              <w:t xml:space="preserve">  CỘNG HÒA XÃ HỘI CHỦ NGHĨA VIỆT   NAM</w:t>
            </w:r>
          </w:p>
          <w:p w:rsidR="001369B5" w:rsidRPr="001369B5" w:rsidRDefault="001369B5" w:rsidP="00522F1C">
            <w:pPr>
              <w:spacing w:after="0" w:line="240" w:lineRule="auto"/>
              <w:jc w:val="center"/>
              <w:rPr>
                <w:rFonts w:ascii="Times New Roman" w:eastAsia="Times New Roman" w:hAnsi="Times New Roman" w:cs="Times New Roman"/>
                <w:sz w:val="26"/>
                <w:szCs w:val="26"/>
              </w:rPr>
            </w:pPr>
            <w:r w:rsidRPr="001369B5">
              <w:rPr>
                <w:rFonts w:ascii="Times New Roman" w:eastAsia="Times New Roman" w:hAnsi="Times New Roman" w:cs="Times New Roman"/>
                <w:b/>
                <w:bCs/>
                <w:sz w:val="26"/>
                <w:szCs w:val="26"/>
              </w:rPr>
              <w:t>Độc </w:t>
            </w:r>
            <w:r w:rsidRPr="001369B5">
              <w:rPr>
                <w:rFonts w:ascii="Times New Roman" w:eastAsia="Times New Roman" w:hAnsi="Times New Roman" w:cs="Times New Roman"/>
                <w:b/>
                <w:bCs/>
                <w:sz w:val="26"/>
                <w:szCs w:val="26"/>
                <w:u w:val="single"/>
              </w:rPr>
              <w:t>lập – Tự do – Hạnh</w:t>
            </w:r>
            <w:r w:rsidRPr="001369B5">
              <w:rPr>
                <w:rFonts w:ascii="Times New Roman" w:eastAsia="Times New Roman" w:hAnsi="Times New Roman" w:cs="Times New Roman"/>
                <w:b/>
                <w:bCs/>
                <w:sz w:val="26"/>
                <w:szCs w:val="26"/>
              </w:rPr>
              <w:t> phúc</w:t>
            </w:r>
          </w:p>
          <w:p w:rsidR="001369B5" w:rsidRPr="001369B5" w:rsidRDefault="001369B5" w:rsidP="00522F1C">
            <w:pPr>
              <w:spacing w:after="0" w:line="240" w:lineRule="auto"/>
              <w:jc w:val="center"/>
              <w:rPr>
                <w:rFonts w:ascii="Times New Roman" w:eastAsia="Times New Roman" w:hAnsi="Times New Roman" w:cs="Times New Roman"/>
                <w:sz w:val="26"/>
                <w:szCs w:val="26"/>
              </w:rPr>
            </w:pPr>
            <w:r w:rsidRPr="001369B5">
              <w:rPr>
                <w:rFonts w:ascii="Times New Roman" w:eastAsia="Times New Roman" w:hAnsi="Times New Roman" w:cs="Times New Roman"/>
                <w:b/>
                <w:bCs/>
                <w:sz w:val="26"/>
                <w:szCs w:val="26"/>
              </w:rPr>
              <w:t> </w:t>
            </w:r>
          </w:p>
          <w:p w:rsidR="001369B5" w:rsidRPr="001369B5" w:rsidRDefault="001369B5" w:rsidP="00522F1C">
            <w:pPr>
              <w:spacing w:after="0" w:line="240" w:lineRule="auto"/>
              <w:rPr>
                <w:rFonts w:ascii="Times New Roman" w:eastAsia="Times New Roman" w:hAnsi="Times New Roman" w:cs="Times New Roman"/>
                <w:sz w:val="26"/>
                <w:szCs w:val="26"/>
              </w:rPr>
            </w:pPr>
            <w:r w:rsidRPr="001369B5">
              <w:rPr>
                <w:rFonts w:ascii="Times New Roman" w:eastAsia="Times New Roman" w:hAnsi="Times New Roman" w:cs="Times New Roman"/>
                <w:i/>
                <w:iCs/>
                <w:sz w:val="26"/>
                <w:szCs w:val="26"/>
              </w:rPr>
              <w:t xml:space="preserve">                  An lạc, ngày 5  tháng 03  năm 2025</w:t>
            </w:r>
          </w:p>
        </w:tc>
      </w:tr>
    </w:tbl>
    <w:p w:rsidR="001369B5" w:rsidRPr="001369B5" w:rsidRDefault="001369B5" w:rsidP="001369B5">
      <w:pPr>
        <w:spacing w:after="0" w:line="312" w:lineRule="auto"/>
        <w:jc w:val="center"/>
        <w:rPr>
          <w:rFonts w:ascii="Times New Roman" w:eastAsia="Times New Roman" w:hAnsi="Times New Roman" w:cs="Times New Roman"/>
          <w:b/>
          <w:bCs/>
          <w:sz w:val="26"/>
          <w:szCs w:val="26"/>
        </w:rPr>
      </w:pPr>
      <w:r w:rsidRPr="001369B5">
        <w:rPr>
          <w:rFonts w:ascii="Times New Roman" w:eastAsia="Times New Roman" w:hAnsi="Times New Roman" w:cs="Times New Roman"/>
          <w:b/>
          <w:bCs/>
          <w:sz w:val="26"/>
          <w:szCs w:val="26"/>
        </w:rPr>
        <w:t>ĐÁNH GIÁ KẾ HOẠCH THÁNG 02/2025</w:t>
      </w:r>
    </w:p>
    <w:p w:rsidR="001369B5" w:rsidRPr="001369B5" w:rsidRDefault="001369B5" w:rsidP="001369B5">
      <w:pPr>
        <w:spacing w:after="0" w:line="312" w:lineRule="auto"/>
        <w:jc w:val="center"/>
        <w:rPr>
          <w:rFonts w:ascii="Times New Roman" w:eastAsia="Times New Roman" w:hAnsi="Times New Roman" w:cs="Times New Roman"/>
          <w:b/>
          <w:bCs/>
          <w:sz w:val="26"/>
          <w:szCs w:val="26"/>
        </w:rPr>
      </w:pPr>
      <w:r w:rsidRPr="001369B5">
        <w:rPr>
          <w:rFonts w:ascii="Times New Roman" w:eastAsia="Times New Roman" w:hAnsi="Times New Roman" w:cs="Times New Roman"/>
          <w:b/>
          <w:bCs/>
          <w:sz w:val="26"/>
          <w:szCs w:val="26"/>
        </w:rPr>
        <w:t>VÀ TRIỂN  KHAI KẾ HOẠCH THÁNG 03/2025</w:t>
      </w:r>
    </w:p>
    <w:p w:rsidR="001369B5" w:rsidRPr="001369B5" w:rsidRDefault="001369B5" w:rsidP="001369B5">
      <w:pPr>
        <w:spacing w:after="0" w:line="240" w:lineRule="auto"/>
        <w:jc w:val="center"/>
        <w:rPr>
          <w:rFonts w:ascii="Times New Roman" w:eastAsia="Times New Roman" w:hAnsi="Times New Roman" w:cs="Times New Roman"/>
          <w:b/>
          <w:bCs/>
          <w:sz w:val="26"/>
          <w:szCs w:val="26"/>
        </w:rPr>
      </w:pPr>
    </w:p>
    <w:p w:rsidR="001369B5" w:rsidRPr="001369B5" w:rsidRDefault="001369B5" w:rsidP="001369B5">
      <w:pPr>
        <w:spacing w:after="0" w:line="240" w:lineRule="auto"/>
        <w:rPr>
          <w:rFonts w:ascii="Times New Roman" w:eastAsia="Times New Roman" w:hAnsi="Times New Roman" w:cs="Times New Roman"/>
          <w:b/>
          <w:sz w:val="26"/>
          <w:szCs w:val="26"/>
        </w:rPr>
      </w:pPr>
      <w:r w:rsidRPr="001369B5">
        <w:rPr>
          <w:rFonts w:ascii="Times New Roman" w:eastAsia="Times New Roman" w:hAnsi="Times New Roman" w:cs="Times New Roman"/>
          <w:b/>
          <w:sz w:val="26"/>
          <w:szCs w:val="26"/>
        </w:rPr>
        <w:t>I. Đánh giá thực hiện kế hoạch tháng 02/2025</w:t>
      </w:r>
    </w:p>
    <w:p w:rsidR="001369B5" w:rsidRPr="001369B5" w:rsidRDefault="001369B5" w:rsidP="001369B5">
      <w:pPr>
        <w:shd w:val="clear" w:color="auto" w:fill="FFFFFF"/>
        <w:spacing w:after="0" w:line="240" w:lineRule="auto"/>
        <w:jc w:val="both"/>
        <w:rPr>
          <w:rFonts w:ascii="Times New Roman" w:eastAsia="Times New Roman" w:hAnsi="Times New Roman" w:cs="Times New Roman"/>
          <w:sz w:val="26"/>
          <w:szCs w:val="26"/>
        </w:rPr>
      </w:pPr>
      <w:r w:rsidRPr="001369B5">
        <w:rPr>
          <w:rFonts w:ascii="Times New Roman" w:eastAsia="Times New Roman" w:hAnsi="Times New Roman" w:cs="Times New Roman"/>
          <w:b/>
          <w:bCs/>
          <w:sz w:val="26"/>
          <w:szCs w:val="26"/>
          <w:bdr w:val="none" w:sz="0" w:space="0" w:color="auto" w:frame="1"/>
        </w:rPr>
        <w:t>1. Những việc đã làm được:</w:t>
      </w:r>
    </w:p>
    <w:p w:rsidR="001369B5" w:rsidRPr="001369B5" w:rsidRDefault="001369B5" w:rsidP="001369B5">
      <w:pPr>
        <w:spacing w:after="0" w:line="240" w:lineRule="auto"/>
        <w:jc w:val="both"/>
        <w:rPr>
          <w:rFonts w:ascii="Times New Roman" w:eastAsia="Times New Roman" w:hAnsi="Times New Roman" w:cs="Times New Roman"/>
          <w:b/>
          <w:bCs/>
          <w:sz w:val="26"/>
          <w:szCs w:val="26"/>
        </w:rPr>
      </w:pPr>
      <w:r w:rsidRPr="001369B5">
        <w:rPr>
          <w:rFonts w:ascii="Times New Roman" w:eastAsia="Times New Roman" w:hAnsi="Times New Roman" w:cs="Times New Roman"/>
          <w:sz w:val="26"/>
          <w:szCs w:val="26"/>
        </w:rPr>
        <w:t>- Các lớp trong khối thực hiện nghiêm túc công tác chăm sóc giờ ăn giấc ngủ và đảm bảo an toàn về sức khỏe cho trẻ tại trường lớp mọi lúc, mọi nơi, trẻ lên cân đều</w:t>
      </w:r>
    </w:p>
    <w:p w:rsidR="001369B5" w:rsidRPr="001369B5" w:rsidRDefault="001369B5" w:rsidP="001369B5">
      <w:pPr>
        <w:shd w:val="clear" w:color="auto" w:fill="FFFFFF"/>
        <w:spacing w:after="0" w:line="240" w:lineRule="auto"/>
        <w:rPr>
          <w:rFonts w:ascii="Times New Roman" w:eastAsia="Times New Roman" w:hAnsi="Times New Roman" w:cs="Times New Roman"/>
          <w:sz w:val="26"/>
          <w:szCs w:val="26"/>
        </w:rPr>
      </w:pPr>
      <w:r w:rsidRPr="001369B5">
        <w:rPr>
          <w:rFonts w:ascii="Times New Roman" w:eastAsia="Times New Roman" w:hAnsi="Times New Roman" w:cs="Times New Roman"/>
          <w:sz w:val="26"/>
          <w:szCs w:val="26"/>
        </w:rPr>
        <w:t>- Các lớp trong khối đã xây dựng được kế hoạch, dự kiến các chủ đề, xây dựng mạng hoạt động tuần, ngày phù hợp với tình hình thực tế của lớp mình và phù hợp với độ tuổi.</w:t>
      </w:r>
    </w:p>
    <w:p w:rsidR="001369B5" w:rsidRPr="001369B5" w:rsidRDefault="001369B5" w:rsidP="001369B5">
      <w:pPr>
        <w:shd w:val="clear" w:color="auto" w:fill="FFFFFF"/>
        <w:spacing w:after="0" w:line="240" w:lineRule="auto"/>
        <w:rPr>
          <w:rFonts w:ascii="Times New Roman" w:eastAsia="Times New Roman" w:hAnsi="Times New Roman" w:cs="Times New Roman"/>
          <w:sz w:val="26"/>
          <w:szCs w:val="26"/>
        </w:rPr>
      </w:pPr>
      <w:r w:rsidRPr="001369B5">
        <w:rPr>
          <w:rFonts w:ascii="Times New Roman" w:eastAsia="Times New Roman" w:hAnsi="Times New Roman" w:cs="Times New Roman"/>
          <w:sz w:val="26"/>
          <w:szCs w:val="26"/>
        </w:rPr>
        <w:t>- Nhìn chung giáo viên trong khối thực hiện tốt ngày giờ công</w:t>
      </w:r>
    </w:p>
    <w:p w:rsidR="001369B5" w:rsidRPr="001369B5" w:rsidRDefault="001369B5" w:rsidP="001369B5">
      <w:pPr>
        <w:spacing w:after="0" w:line="240" w:lineRule="auto"/>
        <w:rPr>
          <w:rFonts w:ascii="Times New Roman" w:eastAsia="Times New Roman" w:hAnsi="Times New Roman" w:cs="Times New Roman"/>
          <w:sz w:val="26"/>
          <w:szCs w:val="26"/>
        </w:rPr>
      </w:pPr>
      <w:r w:rsidRPr="001369B5">
        <w:rPr>
          <w:rFonts w:ascii="Times New Roman" w:eastAsia="Times New Roman" w:hAnsi="Times New Roman" w:cs="Times New Roman"/>
          <w:sz w:val="26"/>
          <w:szCs w:val="26"/>
        </w:rPr>
        <w:t>- Đã tổ chức họp tổ chuyên môn trong khối</w:t>
      </w:r>
    </w:p>
    <w:p w:rsidR="001369B5" w:rsidRPr="001369B5" w:rsidRDefault="001369B5" w:rsidP="001369B5">
      <w:pPr>
        <w:spacing w:after="0" w:line="240" w:lineRule="auto"/>
        <w:rPr>
          <w:rFonts w:ascii="Times New Roman" w:eastAsia="Times New Roman" w:hAnsi="Times New Roman" w:cs="Times New Roman"/>
          <w:sz w:val="26"/>
          <w:szCs w:val="26"/>
        </w:rPr>
      </w:pPr>
      <w:r w:rsidRPr="001369B5">
        <w:rPr>
          <w:rFonts w:ascii="Times New Roman" w:eastAsia="Times New Roman" w:hAnsi="Times New Roman" w:cs="Times New Roman"/>
          <w:sz w:val="26"/>
          <w:szCs w:val="26"/>
        </w:rPr>
        <w:t xml:space="preserve">- Tham dự giờ dạy tốt giáo viên theo kế hoạch </w:t>
      </w:r>
    </w:p>
    <w:p w:rsidR="001369B5" w:rsidRPr="001369B5" w:rsidRDefault="001369B5" w:rsidP="001369B5">
      <w:pPr>
        <w:spacing w:after="0" w:line="240" w:lineRule="auto"/>
        <w:jc w:val="both"/>
        <w:rPr>
          <w:rFonts w:ascii="Times New Roman" w:eastAsia="Times New Roman" w:hAnsi="Times New Roman" w:cs="Times New Roman"/>
          <w:sz w:val="26"/>
          <w:szCs w:val="26"/>
        </w:rPr>
      </w:pPr>
      <w:r w:rsidRPr="001369B5">
        <w:rPr>
          <w:rFonts w:ascii="Times New Roman" w:eastAsia="Times New Roman" w:hAnsi="Times New Roman" w:cs="Times New Roman"/>
          <w:sz w:val="26"/>
          <w:szCs w:val="26"/>
        </w:rPr>
        <w:t>- Tham gia tích cực trang trí lớp, trường theo chủ đề tết và mùa xuân kịp thời.</w:t>
      </w:r>
    </w:p>
    <w:p w:rsidR="001369B5" w:rsidRPr="001369B5" w:rsidRDefault="001369B5" w:rsidP="001369B5">
      <w:pPr>
        <w:spacing w:after="0" w:line="240" w:lineRule="auto"/>
        <w:jc w:val="both"/>
        <w:rPr>
          <w:rFonts w:ascii="Times New Roman" w:eastAsia="Times New Roman" w:hAnsi="Times New Roman" w:cs="Times New Roman"/>
          <w:sz w:val="26"/>
          <w:szCs w:val="26"/>
        </w:rPr>
      </w:pPr>
      <w:r w:rsidRPr="001369B5">
        <w:rPr>
          <w:rFonts w:ascii="Times New Roman" w:eastAsia="Times New Roman" w:hAnsi="Times New Roman" w:cs="Times New Roman"/>
          <w:sz w:val="26"/>
          <w:szCs w:val="26"/>
        </w:rPr>
        <w:t>- GV thực hiện nghiêm túc quy chế chuyên môn, giờ giấc giảng dạy</w:t>
      </w:r>
    </w:p>
    <w:p w:rsidR="001369B5" w:rsidRPr="001369B5" w:rsidRDefault="001369B5" w:rsidP="001369B5">
      <w:pPr>
        <w:pStyle w:val="NormalWeb"/>
        <w:shd w:val="clear" w:color="auto" w:fill="FFFFFF"/>
        <w:spacing w:before="0" w:beforeAutospacing="0" w:after="0" w:afterAutospacing="0"/>
        <w:jc w:val="both"/>
        <w:rPr>
          <w:rStyle w:val="Strong"/>
          <w:sz w:val="26"/>
          <w:szCs w:val="26"/>
          <w:bdr w:val="none" w:sz="0" w:space="0" w:color="auto" w:frame="1"/>
        </w:rPr>
      </w:pPr>
      <w:r w:rsidRPr="001369B5">
        <w:rPr>
          <w:rStyle w:val="Strong"/>
          <w:sz w:val="26"/>
          <w:szCs w:val="26"/>
          <w:bdr w:val="none" w:sz="0" w:space="0" w:color="auto" w:frame="1"/>
        </w:rPr>
        <w:t>II.KẾ HOẠCH  THỰC HIỆNTHÁNG 03/2025:</w:t>
      </w:r>
    </w:p>
    <w:tbl>
      <w:tblPr>
        <w:tblStyle w:val="TableGrid"/>
        <w:tblW w:w="9616" w:type="dxa"/>
        <w:tblInd w:w="198" w:type="dxa"/>
        <w:tblLook w:val="04A0" w:firstRow="1" w:lastRow="0" w:firstColumn="1" w:lastColumn="0" w:noHBand="0" w:noVBand="1"/>
      </w:tblPr>
      <w:tblGrid>
        <w:gridCol w:w="5405"/>
        <w:gridCol w:w="896"/>
        <w:gridCol w:w="2521"/>
        <w:gridCol w:w="794"/>
      </w:tblGrid>
      <w:tr w:rsidR="001369B5" w:rsidRPr="001369B5" w:rsidTr="00522F1C">
        <w:tc>
          <w:tcPr>
            <w:tcW w:w="5405" w:type="dxa"/>
            <w:vAlign w:val="center"/>
          </w:tcPr>
          <w:p w:rsidR="001369B5" w:rsidRPr="001369B5" w:rsidRDefault="001369B5" w:rsidP="00522F1C">
            <w:pPr>
              <w:jc w:val="center"/>
              <w:rPr>
                <w:sz w:val="26"/>
                <w:szCs w:val="26"/>
              </w:rPr>
            </w:pPr>
            <w:r w:rsidRPr="001369B5">
              <w:rPr>
                <w:b/>
                <w:bCs/>
                <w:sz w:val="26"/>
                <w:szCs w:val="26"/>
              </w:rPr>
              <w:t>NỘI DUNG</w:t>
            </w:r>
          </w:p>
        </w:tc>
        <w:tc>
          <w:tcPr>
            <w:tcW w:w="896" w:type="dxa"/>
            <w:vAlign w:val="center"/>
          </w:tcPr>
          <w:p w:rsidR="001369B5" w:rsidRPr="001369B5" w:rsidRDefault="001369B5" w:rsidP="00522F1C">
            <w:pPr>
              <w:jc w:val="center"/>
              <w:rPr>
                <w:sz w:val="26"/>
                <w:szCs w:val="26"/>
              </w:rPr>
            </w:pPr>
            <w:r w:rsidRPr="001369B5">
              <w:rPr>
                <w:b/>
                <w:bCs/>
                <w:sz w:val="26"/>
                <w:szCs w:val="26"/>
              </w:rPr>
              <w:t>THỜI GIAN</w:t>
            </w:r>
          </w:p>
        </w:tc>
        <w:tc>
          <w:tcPr>
            <w:tcW w:w="2521" w:type="dxa"/>
            <w:vAlign w:val="center"/>
          </w:tcPr>
          <w:p w:rsidR="001369B5" w:rsidRPr="001369B5" w:rsidRDefault="001369B5" w:rsidP="00522F1C">
            <w:pPr>
              <w:jc w:val="center"/>
              <w:rPr>
                <w:sz w:val="26"/>
                <w:szCs w:val="26"/>
              </w:rPr>
            </w:pPr>
            <w:r w:rsidRPr="001369B5">
              <w:rPr>
                <w:b/>
                <w:bCs/>
                <w:sz w:val="26"/>
                <w:szCs w:val="26"/>
              </w:rPr>
              <w:t>BIỆN PHÁP</w:t>
            </w:r>
          </w:p>
        </w:tc>
        <w:tc>
          <w:tcPr>
            <w:tcW w:w="794" w:type="dxa"/>
            <w:vAlign w:val="center"/>
          </w:tcPr>
          <w:p w:rsidR="001369B5" w:rsidRPr="001369B5" w:rsidRDefault="001369B5" w:rsidP="00522F1C">
            <w:pPr>
              <w:jc w:val="center"/>
              <w:rPr>
                <w:sz w:val="26"/>
                <w:szCs w:val="26"/>
              </w:rPr>
            </w:pPr>
            <w:r w:rsidRPr="001369B5">
              <w:rPr>
                <w:b/>
                <w:bCs/>
                <w:sz w:val="26"/>
                <w:szCs w:val="26"/>
              </w:rPr>
              <w:t>KẾT QUẢ</w:t>
            </w:r>
          </w:p>
        </w:tc>
      </w:tr>
      <w:tr w:rsidR="001369B5" w:rsidRPr="001369B5" w:rsidTr="00522F1C">
        <w:tc>
          <w:tcPr>
            <w:tcW w:w="5405" w:type="dxa"/>
            <w:vAlign w:val="center"/>
          </w:tcPr>
          <w:p w:rsidR="001369B5" w:rsidRPr="001369B5" w:rsidRDefault="001369B5" w:rsidP="00522F1C">
            <w:pPr>
              <w:pStyle w:val="NormalWeb"/>
              <w:spacing w:before="0" w:beforeAutospacing="0" w:after="0" w:afterAutospacing="0"/>
              <w:jc w:val="both"/>
              <w:rPr>
                <w:b/>
                <w:bCs/>
                <w:sz w:val="26"/>
                <w:szCs w:val="26"/>
              </w:rPr>
            </w:pPr>
            <w:r w:rsidRPr="001369B5">
              <w:rPr>
                <w:b/>
                <w:bCs/>
                <w:sz w:val="26"/>
                <w:szCs w:val="26"/>
              </w:rPr>
              <w:t>1. Tư tưởng chính trị:</w:t>
            </w:r>
          </w:p>
          <w:p w:rsidR="001369B5" w:rsidRPr="001369B5" w:rsidRDefault="001369B5" w:rsidP="00522F1C">
            <w:pPr>
              <w:shd w:val="clear" w:color="auto" w:fill="FFFFFF"/>
              <w:rPr>
                <w:sz w:val="26"/>
                <w:szCs w:val="26"/>
              </w:rPr>
            </w:pPr>
            <w:r w:rsidRPr="001369B5">
              <w:rPr>
                <w:bCs/>
                <w:sz w:val="26"/>
                <w:szCs w:val="26"/>
              </w:rPr>
              <w:t>- Phối hợp với nhà trường tăng cường công tác tuyên truyền GV trong khối nghiêm chỉnh chấp hành tốt chính sách của Đảng pháp luật của nhà nước, vận động GV giữ đúng tác phong Sư phạm.</w:t>
            </w:r>
          </w:p>
        </w:tc>
        <w:tc>
          <w:tcPr>
            <w:tcW w:w="896" w:type="dxa"/>
            <w:vAlign w:val="center"/>
          </w:tcPr>
          <w:p w:rsidR="001369B5" w:rsidRPr="001369B5" w:rsidRDefault="001369B5" w:rsidP="00522F1C">
            <w:pPr>
              <w:jc w:val="center"/>
              <w:rPr>
                <w:sz w:val="26"/>
                <w:szCs w:val="26"/>
              </w:rPr>
            </w:pPr>
            <w:r w:rsidRPr="001369B5">
              <w:rPr>
                <w:sz w:val="26"/>
                <w:szCs w:val="26"/>
              </w:rPr>
              <w:t>Tháng 3</w:t>
            </w:r>
          </w:p>
          <w:p w:rsidR="001369B5" w:rsidRPr="001369B5" w:rsidRDefault="001369B5" w:rsidP="00522F1C">
            <w:pPr>
              <w:jc w:val="center"/>
              <w:rPr>
                <w:sz w:val="26"/>
                <w:szCs w:val="26"/>
              </w:rPr>
            </w:pPr>
          </w:p>
          <w:p w:rsidR="001369B5" w:rsidRPr="001369B5" w:rsidRDefault="001369B5" w:rsidP="00522F1C">
            <w:pPr>
              <w:jc w:val="center"/>
              <w:rPr>
                <w:sz w:val="26"/>
                <w:szCs w:val="26"/>
              </w:rPr>
            </w:pPr>
          </w:p>
          <w:p w:rsidR="001369B5" w:rsidRPr="001369B5" w:rsidRDefault="001369B5" w:rsidP="00522F1C">
            <w:pPr>
              <w:jc w:val="center"/>
              <w:rPr>
                <w:sz w:val="26"/>
                <w:szCs w:val="26"/>
              </w:rPr>
            </w:pPr>
          </w:p>
          <w:p w:rsidR="001369B5" w:rsidRPr="001369B5" w:rsidRDefault="001369B5" w:rsidP="00522F1C">
            <w:pPr>
              <w:jc w:val="center"/>
              <w:rPr>
                <w:sz w:val="26"/>
                <w:szCs w:val="26"/>
              </w:rPr>
            </w:pPr>
          </w:p>
        </w:tc>
        <w:tc>
          <w:tcPr>
            <w:tcW w:w="2521" w:type="dxa"/>
            <w:vAlign w:val="center"/>
          </w:tcPr>
          <w:p w:rsidR="001369B5" w:rsidRPr="001369B5" w:rsidRDefault="001369B5" w:rsidP="00522F1C">
            <w:pPr>
              <w:rPr>
                <w:sz w:val="26"/>
                <w:szCs w:val="26"/>
              </w:rPr>
            </w:pPr>
            <w:r w:rsidRPr="001369B5">
              <w:rPr>
                <w:sz w:val="26"/>
                <w:szCs w:val="26"/>
              </w:rPr>
              <w:t>- Tuyên truyền vận động thông qua các cuộc họp tổ khối.</w:t>
            </w:r>
          </w:p>
        </w:tc>
        <w:tc>
          <w:tcPr>
            <w:tcW w:w="794" w:type="dxa"/>
            <w:vAlign w:val="center"/>
          </w:tcPr>
          <w:p w:rsidR="001369B5" w:rsidRPr="001369B5" w:rsidRDefault="001369B5" w:rsidP="00522F1C">
            <w:pPr>
              <w:jc w:val="center"/>
              <w:rPr>
                <w:b/>
                <w:bCs/>
                <w:sz w:val="26"/>
                <w:szCs w:val="26"/>
              </w:rPr>
            </w:pPr>
          </w:p>
        </w:tc>
      </w:tr>
      <w:tr w:rsidR="001369B5" w:rsidRPr="001369B5" w:rsidTr="00522F1C">
        <w:tc>
          <w:tcPr>
            <w:tcW w:w="5405" w:type="dxa"/>
            <w:vAlign w:val="center"/>
          </w:tcPr>
          <w:p w:rsidR="001369B5" w:rsidRPr="001369B5" w:rsidRDefault="001369B5" w:rsidP="00522F1C">
            <w:pPr>
              <w:jc w:val="both"/>
              <w:rPr>
                <w:sz w:val="26"/>
                <w:szCs w:val="26"/>
              </w:rPr>
            </w:pPr>
            <w:r w:rsidRPr="001369B5">
              <w:rPr>
                <w:b/>
                <w:bCs/>
                <w:sz w:val="26"/>
                <w:szCs w:val="26"/>
              </w:rPr>
              <w:t xml:space="preserve">2. Công tác phát triển số lượng </w:t>
            </w:r>
          </w:p>
          <w:p w:rsidR="001369B5" w:rsidRPr="001369B5" w:rsidRDefault="001369B5" w:rsidP="00522F1C">
            <w:pPr>
              <w:pStyle w:val="NormalWeb"/>
              <w:spacing w:before="0" w:beforeAutospacing="0" w:after="0" w:afterAutospacing="0"/>
              <w:jc w:val="both"/>
              <w:rPr>
                <w:bCs/>
                <w:sz w:val="26"/>
                <w:szCs w:val="26"/>
              </w:rPr>
            </w:pPr>
            <w:r w:rsidRPr="001369B5">
              <w:rPr>
                <w:bCs/>
                <w:sz w:val="26"/>
                <w:szCs w:val="26"/>
              </w:rPr>
              <w:t>- Thực hiện các biện pháp để duy trì tốt sĩ số, chú ý thực hiện tốt công tác chăm sóc giáo dục</w:t>
            </w:r>
          </w:p>
          <w:p w:rsidR="001369B5" w:rsidRPr="001369B5" w:rsidRDefault="001369B5" w:rsidP="00522F1C">
            <w:pPr>
              <w:pStyle w:val="NormalWeb"/>
              <w:spacing w:before="0" w:beforeAutospacing="0" w:after="0" w:afterAutospacing="0"/>
              <w:jc w:val="both"/>
              <w:rPr>
                <w:bCs/>
                <w:sz w:val="26"/>
                <w:szCs w:val="26"/>
              </w:rPr>
            </w:pPr>
            <w:r w:rsidRPr="001369B5">
              <w:rPr>
                <w:bCs/>
                <w:sz w:val="26"/>
                <w:szCs w:val="26"/>
              </w:rPr>
              <w:t>- Cô tạo sự an toàn, gần gũi với trẻ để trẻ yên tâm khi đến lớp. Giữ ấm cho trẻ</w:t>
            </w:r>
          </w:p>
        </w:tc>
        <w:tc>
          <w:tcPr>
            <w:tcW w:w="896" w:type="dxa"/>
            <w:vAlign w:val="center"/>
          </w:tcPr>
          <w:p w:rsidR="001369B5" w:rsidRPr="001369B5" w:rsidRDefault="001369B5" w:rsidP="00522F1C">
            <w:pPr>
              <w:jc w:val="center"/>
              <w:rPr>
                <w:sz w:val="26"/>
                <w:szCs w:val="26"/>
              </w:rPr>
            </w:pPr>
            <w:r w:rsidRPr="001369B5">
              <w:rPr>
                <w:sz w:val="26"/>
                <w:szCs w:val="26"/>
              </w:rPr>
              <w:t>Tháng 3</w:t>
            </w:r>
          </w:p>
          <w:p w:rsidR="001369B5" w:rsidRPr="001369B5" w:rsidRDefault="001369B5" w:rsidP="00522F1C">
            <w:pPr>
              <w:jc w:val="center"/>
              <w:rPr>
                <w:sz w:val="26"/>
                <w:szCs w:val="26"/>
              </w:rPr>
            </w:pPr>
          </w:p>
        </w:tc>
        <w:tc>
          <w:tcPr>
            <w:tcW w:w="2521" w:type="dxa"/>
            <w:vAlign w:val="center"/>
          </w:tcPr>
          <w:p w:rsidR="001369B5" w:rsidRPr="001369B5" w:rsidRDefault="001369B5" w:rsidP="00522F1C">
            <w:pPr>
              <w:pStyle w:val="NormalWeb"/>
              <w:shd w:val="clear" w:color="auto" w:fill="FFFFFF"/>
              <w:spacing w:before="0" w:beforeAutospacing="0" w:after="0" w:afterAutospacing="0"/>
              <w:rPr>
                <w:sz w:val="26"/>
                <w:szCs w:val="26"/>
              </w:rPr>
            </w:pPr>
            <w:r w:rsidRPr="001369B5">
              <w:rPr>
                <w:sz w:val="26"/>
                <w:szCs w:val="26"/>
              </w:rPr>
              <w:t>Tất cả các lớp trong khối.</w:t>
            </w:r>
          </w:p>
          <w:p w:rsidR="001369B5" w:rsidRPr="001369B5" w:rsidRDefault="001369B5" w:rsidP="00522F1C">
            <w:pPr>
              <w:rPr>
                <w:sz w:val="26"/>
                <w:szCs w:val="26"/>
              </w:rPr>
            </w:pPr>
          </w:p>
        </w:tc>
        <w:tc>
          <w:tcPr>
            <w:tcW w:w="794" w:type="dxa"/>
            <w:vAlign w:val="center"/>
          </w:tcPr>
          <w:p w:rsidR="001369B5" w:rsidRPr="001369B5" w:rsidRDefault="001369B5" w:rsidP="00522F1C">
            <w:pPr>
              <w:jc w:val="center"/>
              <w:rPr>
                <w:b/>
                <w:bCs/>
                <w:sz w:val="26"/>
                <w:szCs w:val="26"/>
              </w:rPr>
            </w:pPr>
          </w:p>
        </w:tc>
      </w:tr>
      <w:tr w:rsidR="001369B5" w:rsidRPr="001369B5" w:rsidTr="00522F1C">
        <w:trPr>
          <w:trHeight w:val="4810"/>
        </w:trPr>
        <w:tc>
          <w:tcPr>
            <w:tcW w:w="5405" w:type="dxa"/>
            <w:vAlign w:val="center"/>
          </w:tcPr>
          <w:p w:rsidR="001369B5" w:rsidRPr="001369B5" w:rsidRDefault="001369B5" w:rsidP="00522F1C">
            <w:pPr>
              <w:jc w:val="both"/>
              <w:rPr>
                <w:b/>
                <w:bCs/>
                <w:sz w:val="26"/>
                <w:szCs w:val="26"/>
              </w:rPr>
            </w:pPr>
            <w:r w:rsidRPr="001369B5">
              <w:rPr>
                <w:b/>
                <w:bCs/>
                <w:sz w:val="26"/>
                <w:szCs w:val="26"/>
              </w:rPr>
              <w:t>3. Công tác chuyên môn:</w:t>
            </w:r>
          </w:p>
          <w:p w:rsidR="001369B5" w:rsidRPr="001369B5" w:rsidRDefault="001369B5" w:rsidP="00522F1C">
            <w:pPr>
              <w:shd w:val="clear" w:color="auto" w:fill="FFFFFF"/>
              <w:jc w:val="both"/>
              <w:rPr>
                <w:i/>
                <w:sz w:val="26"/>
                <w:szCs w:val="26"/>
              </w:rPr>
            </w:pPr>
            <w:r w:rsidRPr="001369B5">
              <w:rPr>
                <w:i/>
                <w:sz w:val="26"/>
                <w:szCs w:val="26"/>
              </w:rPr>
              <w:t>a, Công tác giáo dục</w:t>
            </w:r>
          </w:p>
          <w:p w:rsidR="001369B5" w:rsidRPr="001369B5" w:rsidRDefault="001369B5" w:rsidP="00522F1C">
            <w:pPr>
              <w:shd w:val="clear" w:color="auto" w:fill="FFFFFF"/>
              <w:rPr>
                <w:sz w:val="26"/>
                <w:szCs w:val="26"/>
              </w:rPr>
            </w:pPr>
            <w:r w:rsidRPr="001369B5">
              <w:rPr>
                <w:sz w:val="26"/>
                <w:szCs w:val="26"/>
              </w:rPr>
              <w:t>- Đánh giá cuối chủ đề “ Ngày tết quê em”</w:t>
            </w:r>
          </w:p>
          <w:p w:rsidR="001369B5" w:rsidRPr="001369B5" w:rsidRDefault="001369B5" w:rsidP="00522F1C">
            <w:pPr>
              <w:shd w:val="clear" w:color="auto" w:fill="FFFFFF"/>
              <w:rPr>
                <w:sz w:val="26"/>
                <w:szCs w:val="26"/>
              </w:rPr>
            </w:pPr>
            <w:r w:rsidRPr="001369B5">
              <w:rPr>
                <w:sz w:val="26"/>
                <w:szCs w:val="26"/>
              </w:rPr>
              <w:t>- Xây dựng chủ đề “Thế giới thực vật”</w:t>
            </w:r>
          </w:p>
          <w:p w:rsidR="001369B5" w:rsidRPr="001369B5" w:rsidRDefault="001369B5" w:rsidP="00522F1C">
            <w:pPr>
              <w:shd w:val="clear" w:color="auto" w:fill="FFFFFF"/>
              <w:rPr>
                <w:sz w:val="26"/>
                <w:szCs w:val="26"/>
              </w:rPr>
            </w:pPr>
            <w:r w:rsidRPr="001369B5">
              <w:rPr>
                <w:sz w:val="26"/>
                <w:szCs w:val="26"/>
              </w:rPr>
              <w:t>Gồm 5 nhánh</w:t>
            </w:r>
          </w:p>
          <w:p w:rsidR="001369B5" w:rsidRPr="001369B5" w:rsidRDefault="001369B5" w:rsidP="00522F1C">
            <w:pPr>
              <w:shd w:val="clear" w:color="auto" w:fill="FFFFFF"/>
              <w:rPr>
                <w:sz w:val="26"/>
                <w:szCs w:val="26"/>
              </w:rPr>
            </w:pPr>
            <w:r w:rsidRPr="001369B5">
              <w:rPr>
                <w:sz w:val="26"/>
                <w:szCs w:val="26"/>
              </w:rPr>
              <w:t>Nhánh 1: Một số loại hoa</w:t>
            </w:r>
          </w:p>
          <w:p w:rsidR="001369B5" w:rsidRPr="001369B5" w:rsidRDefault="001369B5" w:rsidP="00522F1C">
            <w:pPr>
              <w:shd w:val="clear" w:color="auto" w:fill="FFFFFF"/>
              <w:rPr>
                <w:sz w:val="26"/>
                <w:szCs w:val="26"/>
              </w:rPr>
            </w:pPr>
            <w:r w:rsidRPr="001369B5">
              <w:rPr>
                <w:sz w:val="26"/>
                <w:szCs w:val="26"/>
              </w:rPr>
              <w:t>Nhánh 2: Một số loại quả</w:t>
            </w:r>
          </w:p>
          <w:p w:rsidR="001369B5" w:rsidRPr="001369B5" w:rsidRDefault="001369B5" w:rsidP="00522F1C">
            <w:pPr>
              <w:shd w:val="clear" w:color="auto" w:fill="FFFFFF"/>
              <w:rPr>
                <w:sz w:val="26"/>
                <w:szCs w:val="26"/>
              </w:rPr>
            </w:pPr>
            <w:r w:rsidRPr="001369B5">
              <w:rPr>
                <w:sz w:val="26"/>
                <w:szCs w:val="26"/>
              </w:rPr>
              <w:t>Nhánh 3: Các loại rau củ</w:t>
            </w:r>
          </w:p>
          <w:p w:rsidR="001369B5" w:rsidRPr="001369B5" w:rsidRDefault="001369B5" w:rsidP="00522F1C">
            <w:pPr>
              <w:shd w:val="clear" w:color="auto" w:fill="FFFFFF"/>
              <w:rPr>
                <w:sz w:val="26"/>
                <w:szCs w:val="26"/>
              </w:rPr>
            </w:pPr>
            <w:r w:rsidRPr="001369B5">
              <w:rPr>
                <w:sz w:val="26"/>
                <w:szCs w:val="26"/>
              </w:rPr>
              <w:t>Nhánh 4: Ngày tết của bà, của mẹ 8/3</w:t>
            </w:r>
          </w:p>
          <w:p w:rsidR="001369B5" w:rsidRPr="001369B5" w:rsidRDefault="001369B5" w:rsidP="00522F1C">
            <w:pPr>
              <w:shd w:val="clear" w:color="auto" w:fill="FFFFFF"/>
              <w:rPr>
                <w:sz w:val="26"/>
                <w:szCs w:val="26"/>
              </w:rPr>
            </w:pPr>
            <w:r w:rsidRPr="001369B5">
              <w:rPr>
                <w:sz w:val="26"/>
                <w:szCs w:val="26"/>
              </w:rPr>
              <w:t>Nhánh 5: Các loại củ</w:t>
            </w:r>
          </w:p>
          <w:p w:rsidR="001369B5" w:rsidRPr="001369B5" w:rsidRDefault="001369B5" w:rsidP="00522F1C">
            <w:pPr>
              <w:jc w:val="both"/>
              <w:rPr>
                <w:sz w:val="26"/>
                <w:szCs w:val="26"/>
              </w:rPr>
            </w:pPr>
            <w:r w:rsidRPr="001369B5">
              <w:rPr>
                <w:sz w:val="26"/>
                <w:szCs w:val="26"/>
              </w:rPr>
              <w:t>- Hỗ trợ nhà trường t</w:t>
            </w:r>
            <w:r w:rsidRPr="001369B5">
              <w:rPr>
                <w:sz w:val="26"/>
                <w:szCs w:val="26"/>
                <w:lang w:val="vi-VN"/>
              </w:rPr>
              <w:t>ham gia Hội</w:t>
            </w:r>
            <w:r w:rsidRPr="001369B5">
              <w:rPr>
                <w:sz w:val="26"/>
                <w:szCs w:val="26"/>
              </w:rPr>
              <w:t xml:space="preserve"> thi Giao lưu tiếng Việt cho trẻ MN vùng dân tộc thiểu số cấp thị xã</w:t>
            </w:r>
          </w:p>
          <w:p w:rsidR="001369B5" w:rsidRPr="001369B5" w:rsidRDefault="001369B5" w:rsidP="00522F1C">
            <w:pPr>
              <w:jc w:val="both"/>
              <w:rPr>
                <w:sz w:val="26"/>
                <w:szCs w:val="26"/>
                <w:lang w:val="vi-VN"/>
              </w:rPr>
            </w:pPr>
            <w:r w:rsidRPr="001369B5">
              <w:rPr>
                <w:sz w:val="26"/>
                <w:szCs w:val="26"/>
                <w:lang w:val="vi-VN"/>
              </w:rPr>
              <w:t xml:space="preserve">- Tham gia hội thi </w:t>
            </w:r>
            <w:r w:rsidRPr="001369B5">
              <w:rPr>
                <w:sz w:val="26"/>
                <w:szCs w:val="26"/>
              </w:rPr>
              <w:t>GVMN dạy giỏi</w:t>
            </w:r>
            <w:r w:rsidRPr="001369B5">
              <w:rPr>
                <w:sz w:val="26"/>
                <w:szCs w:val="26"/>
                <w:lang w:val="vi-VN"/>
              </w:rPr>
              <w:t xml:space="preserve"> cấp tỉnh</w:t>
            </w:r>
          </w:p>
          <w:p w:rsidR="001369B5" w:rsidRPr="001369B5" w:rsidRDefault="001369B5" w:rsidP="00522F1C">
            <w:pPr>
              <w:rPr>
                <w:sz w:val="26"/>
                <w:szCs w:val="26"/>
              </w:rPr>
            </w:pPr>
            <w:r w:rsidRPr="001369B5">
              <w:rPr>
                <w:sz w:val="26"/>
                <w:szCs w:val="26"/>
              </w:rPr>
              <w:t>- Cân đo biểu đồ giai đoạn 3 cho trẻ</w:t>
            </w:r>
          </w:p>
          <w:p w:rsidR="001369B5" w:rsidRPr="001369B5" w:rsidRDefault="001369B5" w:rsidP="00522F1C">
            <w:pPr>
              <w:rPr>
                <w:sz w:val="26"/>
                <w:szCs w:val="26"/>
              </w:rPr>
            </w:pPr>
            <w:r w:rsidRPr="001369B5">
              <w:rPr>
                <w:sz w:val="26"/>
                <w:szCs w:val="26"/>
              </w:rPr>
              <w:t xml:space="preserve">- Trang trí lớp theo chủ đề kịp thời chú ý góc sản </w:t>
            </w:r>
            <w:r w:rsidRPr="001369B5">
              <w:rPr>
                <w:sz w:val="26"/>
                <w:szCs w:val="26"/>
              </w:rPr>
              <w:lastRenderedPageBreak/>
              <w:t>phẩm của bé và góc tuyên truyền của các lớp.</w:t>
            </w:r>
          </w:p>
          <w:p w:rsidR="001369B5" w:rsidRPr="001369B5" w:rsidRDefault="001369B5" w:rsidP="00522F1C">
            <w:pPr>
              <w:rPr>
                <w:sz w:val="26"/>
                <w:szCs w:val="26"/>
              </w:rPr>
            </w:pPr>
            <w:r w:rsidRPr="001369B5">
              <w:rPr>
                <w:sz w:val="26"/>
                <w:szCs w:val="26"/>
              </w:rPr>
              <w:t>- GV trong khối thực hiện nghiêm túc quy chế chuyên môn, giờ giấc giảng dạy cho trẻ, tuyệt đối cấm việc la mắng đánh phạt trẻ.</w:t>
            </w:r>
          </w:p>
          <w:p w:rsidR="001369B5" w:rsidRPr="001369B5" w:rsidRDefault="001369B5" w:rsidP="00522F1C">
            <w:pPr>
              <w:rPr>
                <w:sz w:val="26"/>
                <w:szCs w:val="26"/>
              </w:rPr>
            </w:pPr>
            <w:r w:rsidRPr="001369B5">
              <w:rPr>
                <w:sz w:val="26"/>
                <w:szCs w:val="26"/>
                <w:lang w:val="vi-VN"/>
              </w:rPr>
              <w:t xml:space="preserve">- </w:t>
            </w:r>
            <w:r w:rsidRPr="001369B5">
              <w:rPr>
                <w:sz w:val="26"/>
                <w:szCs w:val="26"/>
              </w:rPr>
              <w:t>T</w:t>
            </w:r>
            <w:r w:rsidRPr="001369B5">
              <w:rPr>
                <w:sz w:val="26"/>
                <w:szCs w:val="26"/>
                <w:lang w:val="vi-VN"/>
              </w:rPr>
              <w:t xml:space="preserve">ổ </w:t>
            </w:r>
            <w:r w:rsidRPr="001369B5">
              <w:rPr>
                <w:sz w:val="26"/>
                <w:szCs w:val="26"/>
              </w:rPr>
              <w:t xml:space="preserve">chức </w:t>
            </w:r>
            <w:r w:rsidRPr="001369B5">
              <w:rPr>
                <w:sz w:val="26"/>
                <w:szCs w:val="26"/>
                <w:lang w:val="vi-VN"/>
              </w:rPr>
              <w:t>sinh hoạt chuyên môn</w:t>
            </w:r>
            <w:r w:rsidRPr="001369B5">
              <w:rPr>
                <w:sz w:val="26"/>
                <w:szCs w:val="26"/>
              </w:rPr>
              <w:t xml:space="preserve"> trong khối</w:t>
            </w:r>
            <w:r w:rsidRPr="001369B5">
              <w:rPr>
                <w:sz w:val="26"/>
                <w:szCs w:val="26"/>
                <w:lang w:val="vi-VN"/>
              </w:rPr>
              <w:t>.</w:t>
            </w:r>
            <w:r w:rsidRPr="001369B5">
              <w:rPr>
                <w:sz w:val="26"/>
                <w:szCs w:val="26"/>
              </w:rPr>
              <w:t xml:space="preserve">- Tiếp tục nhắc nhở GV trong khối lồng ghép An toàn giao thông trong các hoạt động chăm sóc và giáo dục trẻ hiệu quả. </w:t>
            </w:r>
          </w:p>
          <w:p w:rsidR="001369B5" w:rsidRPr="001369B5" w:rsidRDefault="001369B5" w:rsidP="00522F1C">
            <w:pPr>
              <w:rPr>
                <w:sz w:val="26"/>
                <w:szCs w:val="26"/>
              </w:rPr>
            </w:pPr>
            <w:r w:rsidRPr="001369B5">
              <w:rPr>
                <w:sz w:val="26"/>
                <w:szCs w:val="26"/>
              </w:rPr>
              <w:t>- Đôn đốc Gv trong khối chú trọng việc phòng chống TNTT cho trẻ, giáo dục kỹ năng phòng chống TNTT cho trẻ</w:t>
            </w:r>
          </w:p>
          <w:p w:rsidR="001369B5" w:rsidRPr="001369B5" w:rsidRDefault="001369B5" w:rsidP="00522F1C">
            <w:pPr>
              <w:rPr>
                <w:sz w:val="26"/>
                <w:szCs w:val="26"/>
              </w:rPr>
            </w:pPr>
            <w:r w:rsidRPr="001369B5">
              <w:rPr>
                <w:sz w:val="26"/>
                <w:szCs w:val="26"/>
              </w:rPr>
              <w:t xml:space="preserve">- Tổ chức cho trẻ trải nghiệm ngày 8/3 </w:t>
            </w:r>
          </w:p>
          <w:p w:rsidR="001369B5" w:rsidRPr="001369B5" w:rsidRDefault="001369B5" w:rsidP="00522F1C">
            <w:pPr>
              <w:rPr>
                <w:sz w:val="26"/>
                <w:szCs w:val="26"/>
              </w:rPr>
            </w:pPr>
            <w:r w:rsidRPr="001369B5">
              <w:rPr>
                <w:sz w:val="26"/>
                <w:szCs w:val="26"/>
              </w:rPr>
              <w:t xml:space="preserve"> - GV hoàn thiện SKKN và Nộp SKKN về Bộ phận chuyên môn.</w:t>
            </w:r>
          </w:p>
          <w:p w:rsidR="001369B5" w:rsidRPr="001369B5" w:rsidRDefault="001369B5" w:rsidP="00522F1C">
            <w:pPr>
              <w:shd w:val="clear" w:color="auto" w:fill="FFFFFF"/>
              <w:rPr>
                <w:sz w:val="26"/>
                <w:szCs w:val="26"/>
              </w:rPr>
            </w:pPr>
            <w:r w:rsidRPr="001369B5">
              <w:rPr>
                <w:sz w:val="26"/>
                <w:szCs w:val="26"/>
              </w:rPr>
              <w:t>- Dự giờ dạy tốt giáo viên theo kế hoạch</w:t>
            </w:r>
          </w:p>
          <w:p w:rsidR="001369B5" w:rsidRPr="001369B5" w:rsidRDefault="001369B5" w:rsidP="00522F1C">
            <w:pPr>
              <w:rPr>
                <w:sz w:val="26"/>
                <w:szCs w:val="26"/>
              </w:rPr>
            </w:pPr>
            <w:r w:rsidRPr="001369B5">
              <w:rPr>
                <w:sz w:val="26"/>
                <w:szCs w:val="26"/>
              </w:rPr>
              <w:t>- Tổ chức nghiêm túc các hoạt động trong ngày</w:t>
            </w:r>
          </w:p>
          <w:p w:rsidR="001369B5" w:rsidRPr="001369B5" w:rsidRDefault="001369B5" w:rsidP="00522F1C">
            <w:pPr>
              <w:rPr>
                <w:sz w:val="26"/>
                <w:szCs w:val="26"/>
              </w:rPr>
            </w:pPr>
            <w:r w:rsidRPr="001369B5">
              <w:rPr>
                <w:sz w:val="26"/>
                <w:szCs w:val="26"/>
              </w:rPr>
              <w:t>- Tổ chức cân đo cho trẻ giai đoạn III</w:t>
            </w:r>
          </w:p>
          <w:p w:rsidR="001369B5" w:rsidRPr="001369B5" w:rsidRDefault="001369B5" w:rsidP="00522F1C">
            <w:pPr>
              <w:jc w:val="both"/>
              <w:rPr>
                <w:i/>
                <w:sz w:val="26"/>
                <w:szCs w:val="26"/>
                <w:lang w:val="vi-VN"/>
              </w:rPr>
            </w:pPr>
            <w:r w:rsidRPr="001369B5">
              <w:rPr>
                <w:i/>
                <w:sz w:val="26"/>
                <w:szCs w:val="26"/>
                <w:lang w:val="vi-VN"/>
              </w:rPr>
              <w:t>b. Công tác chăm sóc:</w:t>
            </w:r>
          </w:p>
          <w:p w:rsidR="001369B5" w:rsidRPr="001369B5" w:rsidRDefault="001369B5" w:rsidP="00522F1C">
            <w:pPr>
              <w:jc w:val="both"/>
              <w:rPr>
                <w:sz w:val="26"/>
                <w:szCs w:val="26"/>
              </w:rPr>
            </w:pPr>
            <w:r w:rsidRPr="001369B5">
              <w:rPr>
                <w:sz w:val="26"/>
                <w:szCs w:val="26"/>
                <w:lang w:val="vi-VN"/>
              </w:rPr>
              <w:t xml:space="preserve">- </w:t>
            </w:r>
            <w:r w:rsidRPr="001369B5">
              <w:rPr>
                <w:sz w:val="26"/>
                <w:szCs w:val="26"/>
              </w:rPr>
              <w:t>Động viên trẻ ăn hết suất, ăn không làm rơi vãi thức ăn</w:t>
            </w:r>
          </w:p>
          <w:p w:rsidR="001369B5" w:rsidRPr="001369B5" w:rsidRDefault="001369B5" w:rsidP="00522F1C">
            <w:pPr>
              <w:jc w:val="both"/>
              <w:rPr>
                <w:sz w:val="26"/>
                <w:szCs w:val="26"/>
              </w:rPr>
            </w:pPr>
            <w:r w:rsidRPr="001369B5">
              <w:rPr>
                <w:sz w:val="26"/>
                <w:szCs w:val="26"/>
              </w:rPr>
              <w:t xml:space="preserve">- Tạo không gian yên tĩnh để trẻ được ngủ đủ giấc, mắc mùng cho trẻ ngủ </w:t>
            </w:r>
          </w:p>
          <w:p w:rsidR="001369B5" w:rsidRPr="001369B5" w:rsidRDefault="001369B5" w:rsidP="00522F1C">
            <w:pPr>
              <w:jc w:val="both"/>
              <w:rPr>
                <w:sz w:val="26"/>
                <w:szCs w:val="26"/>
              </w:rPr>
            </w:pPr>
            <w:r w:rsidRPr="001369B5">
              <w:rPr>
                <w:sz w:val="26"/>
                <w:szCs w:val="26"/>
                <w:lang w:val="vi-VN"/>
              </w:rPr>
              <w:t xml:space="preserve">  -  </w:t>
            </w:r>
            <w:r w:rsidRPr="001369B5">
              <w:rPr>
                <w:sz w:val="26"/>
                <w:szCs w:val="26"/>
              </w:rPr>
              <w:t>Giáo viên trong khối chú ý thường xuyên dọn vệ sinh trong và ngoài lớp sạch sẽ, gọn gàng, đồ dùng đồ chơi ngăn nắp</w:t>
            </w:r>
          </w:p>
          <w:p w:rsidR="001369B5" w:rsidRPr="001369B5" w:rsidRDefault="001369B5" w:rsidP="00522F1C">
            <w:pPr>
              <w:rPr>
                <w:sz w:val="26"/>
                <w:szCs w:val="26"/>
              </w:rPr>
            </w:pPr>
            <w:r w:rsidRPr="001369B5">
              <w:rPr>
                <w:sz w:val="26"/>
                <w:szCs w:val="26"/>
              </w:rPr>
              <w:t xml:space="preserve"> - Các lớp trong khối thực hiện nghiêm túc công tác chăm sóc giờ ăn giấc ngủ và đảm bảo an toàn về sức khỏe cho trẻ tại trường mọi lúc, mọi nơi</w:t>
            </w:r>
          </w:p>
          <w:p w:rsidR="001369B5" w:rsidRPr="001369B5" w:rsidRDefault="001369B5" w:rsidP="00522F1C">
            <w:pPr>
              <w:rPr>
                <w:sz w:val="26"/>
                <w:szCs w:val="26"/>
              </w:rPr>
            </w:pPr>
            <w:r w:rsidRPr="001369B5">
              <w:rPr>
                <w:sz w:val="26"/>
                <w:szCs w:val="26"/>
              </w:rPr>
              <w:t xml:space="preserve"> - Làm tốt công tác vệ sinh trường lớp và vệ sinh cá nhân của trẻ. </w:t>
            </w:r>
          </w:p>
        </w:tc>
        <w:tc>
          <w:tcPr>
            <w:tcW w:w="896" w:type="dxa"/>
            <w:vAlign w:val="center"/>
          </w:tcPr>
          <w:p w:rsidR="001369B5" w:rsidRPr="001369B5" w:rsidRDefault="001369B5" w:rsidP="00522F1C">
            <w:pPr>
              <w:jc w:val="center"/>
              <w:rPr>
                <w:sz w:val="26"/>
                <w:szCs w:val="26"/>
              </w:rPr>
            </w:pPr>
            <w:r w:rsidRPr="001369B5">
              <w:rPr>
                <w:sz w:val="26"/>
                <w:szCs w:val="26"/>
                <w:lang w:val="vi-VN"/>
              </w:rPr>
              <w:lastRenderedPageBreak/>
              <w:t xml:space="preserve">Tháng </w:t>
            </w:r>
            <w:r w:rsidRPr="001369B5">
              <w:rPr>
                <w:sz w:val="26"/>
                <w:szCs w:val="26"/>
              </w:rPr>
              <w:t>3</w:t>
            </w:r>
          </w:p>
          <w:p w:rsidR="001369B5" w:rsidRPr="001369B5" w:rsidRDefault="001369B5" w:rsidP="00522F1C">
            <w:pPr>
              <w:jc w:val="center"/>
              <w:rPr>
                <w:sz w:val="26"/>
                <w:szCs w:val="26"/>
                <w:lang w:val="vi-VN"/>
              </w:rPr>
            </w:pPr>
          </w:p>
          <w:p w:rsidR="001369B5" w:rsidRPr="001369B5" w:rsidRDefault="001369B5" w:rsidP="00522F1C">
            <w:pPr>
              <w:jc w:val="center"/>
              <w:rPr>
                <w:sz w:val="26"/>
                <w:szCs w:val="26"/>
                <w:lang w:val="vi-VN"/>
              </w:rPr>
            </w:pPr>
          </w:p>
          <w:p w:rsidR="001369B5" w:rsidRPr="001369B5" w:rsidRDefault="001369B5" w:rsidP="00522F1C">
            <w:pPr>
              <w:jc w:val="center"/>
              <w:rPr>
                <w:sz w:val="26"/>
                <w:szCs w:val="26"/>
                <w:lang w:val="vi-VN"/>
              </w:rPr>
            </w:pPr>
          </w:p>
          <w:p w:rsidR="001369B5" w:rsidRPr="001369B5" w:rsidRDefault="001369B5" w:rsidP="00522F1C">
            <w:pPr>
              <w:jc w:val="center"/>
              <w:rPr>
                <w:sz w:val="26"/>
                <w:szCs w:val="26"/>
                <w:lang w:val="vi-VN"/>
              </w:rPr>
            </w:pPr>
          </w:p>
        </w:tc>
        <w:tc>
          <w:tcPr>
            <w:tcW w:w="2521" w:type="dxa"/>
            <w:vAlign w:val="center"/>
          </w:tcPr>
          <w:p w:rsidR="001369B5" w:rsidRPr="001369B5" w:rsidRDefault="001369B5" w:rsidP="00522F1C">
            <w:pPr>
              <w:pStyle w:val="NormalWeb"/>
              <w:shd w:val="clear" w:color="auto" w:fill="FFFFFF"/>
              <w:spacing w:before="0" w:beforeAutospacing="0" w:after="0" w:afterAutospacing="0"/>
              <w:rPr>
                <w:sz w:val="26"/>
                <w:szCs w:val="26"/>
              </w:rPr>
            </w:pPr>
            <w:r w:rsidRPr="001369B5">
              <w:rPr>
                <w:sz w:val="26"/>
                <w:szCs w:val="26"/>
                <w:lang w:val="vi-VN"/>
              </w:rPr>
              <w:t>-</w:t>
            </w: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rPr>
                <w:sz w:val="26"/>
                <w:szCs w:val="26"/>
                <w:lang w:val="vi-VN"/>
              </w:rPr>
            </w:pPr>
            <w:r w:rsidRPr="001369B5">
              <w:rPr>
                <w:sz w:val="26"/>
                <w:szCs w:val="26"/>
              </w:rPr>
              <w:t xml:space="preserve">- </w:t>
            </w:r>
            <w:r w:rsidRPr="001369B5">
              <w:rPr>
                <w:sz w:val="26"/>
                <w:szCs w:val="26"/>
                <w:lang w:val="vi-VN"/>
              </w:rPr>
              <w:t>Tổ khối lên kế hoạch cụ thể và triển khai đến từng tổ viên.</w:t>
            </w:r>
          </w:p>
          <w:p w:rsidR="001369B5" w:rsidRPr="001369B5" w:rsidRDefault="001369B5" w:rsidP="00522F1C">
            <w:pPr>
              <w:pStyle w:val="NormalWeb"/>
              <w:shd w:val="clear" w:color="auto" w:fill="FFFFFF"/>
              <w:spacing w:before="0" w:beforeAutospacing="0" w:after="0" w:afterAutospacing="0"/>
              <w:rPr>
                <w:sz w:val="26"/>
                <w:szCs w:val="26"/>
                <w:lang w:val="vi-VN"/>
              </w:rPr>
            </w:pPr>
            <w:r w:rsidRPr="001369B5">
              <w:rPr>
                <w:sz w:val="26"/>
                <w:szCs w:val="26"/>
                <w:lang w:val="vi-VN"/>
              </w:rPr>
              <w:t> - Tổ khối  kiểm tra  giáo viên về công tác xây dựng kế hoạch giáo dục (năm,tháng tuần,ngày) của lớp.</w:t>
            </w:r>
          </w:p>
          <w:p w:rsidR="001369B5" w:rsidRPr="001369B5" w:rsidRDefault="001369B5" w:rsidP="00522F1C">
            <w:pPr>
              <w:pStyle w:val="NormalWeb"/>
              <w:shd w:val="clear" w:color="auto" w:fill="FFFFFF"/>
              <w:spacing w:before="0" w:beforeAutospacing="0" w:after="0" w:afterAutospacing="0"/>
              <w:rPr>
                <w:sz w:val="26"/>
                <w:szCs w:val="26"/>
              </w:rPr>
            </w:pPr>
            <w:r w:rsidRPr="001369B5">
              <w:rPr>
                <w:sz w:val="26"/>
                <w:szCs w:val="26"/>
                <w:lang w:val="vi-VN"/>
              </w:rPr>
              <w:t xml:space="preserve">- </w:t>
            </w:r>
            <w:r w:rsidRPr="001369B5">
              <w:rPr>
                <w:sz w:val="26"/>
                <w:szCs w:val="26"/>
              </w:rPr>
              <w:t>Giáo viên trong khối t</w:t>
            </w:r>
            <w:r w:rsidRPr="001369B5">
              <w:rPr>
                <w:sz w:val="26"/>
                <w:szCs w:val="26"/>
                <w:lang w:val="vi-VN"/>
              </w:rPr>
              <w:t xml:space="preserve">ăng cường làm đồ dùng đồ chơi phục </w:t>
            </w:r>
            <w:r w:rsidRPr="001369B5">
              <w:rPr>
                <w:sz w:val="26"/>
                <w:szCs w:val="26"/>
                <w:lang w:val="vi-VN"/>
              </w:rPr>
              <w:lastRenderedPageBreak/>
              <w:t>vụ chủ đề</w:t>
            </w: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rPr>
                <w:sz w:val="26"/>
                <w:szCs w:val="26"/>
              </w:rPr>
            </w:pPr>
          </w:p>
          <w:p w:rsidR="001369B5" w:rsidRPr="001369B5" w:rsidRDefault="001369B5" w:rsidP="00522F1C">
            <w:pPr>
              <w:pStyle w:val="NormalWeb"/>
              <w:shd w:val="clear" w:color="auto" w:fill="FFFFFF"/>
              <w:spacing w:before="0" w:beforeAutospacing="0" w:after="0" w:afterAutospacing="0"/>
              <w:jc w:val="both"/>
              <w:rPr>
                <w:sz w:val="26"/>
                <w:szCs w:val="26"/>
              </w:rPr>
            </w:pPr>
          </w:p>
        </w:tc>
        <w:tc>
          <w:tcPr>
            <w:tcW w:w="794" w:type="dxa"/>
            <w:vAlign w:val="center"/>
          </w:tcPr>
          <w:p w:rsidR="001369B5" w:rsidRPr="001369B5" w:rsidRDefault="001369B5" w:rsidP="00522F1C">
            <w:pPr>
              <w:jc w:val="center"/>
              <w:rPr>
                <w:b/>
                <w:bCs/>
                <w:sz w:val="26"/>
                <w:szCs w:val="26"/>
                <w:lang w:val="vi-VN"/>
              </w:rPr>
            </w:pPr>
          </w:p>
          <w:p w:rsidR="001369B5" w:rsidRPr="001369B5" w:rsidRDefault="001369B5" w:rsidP="00522F1C">
            <w:pPr>
              <w:jc w:val="center"/>
              <w:rPr>
                <w:b/>
                <w:bCs/>
                <w:sz w:val="26"/>
                <w:szCs w:val="26"/>
                <w:lang w:val="vi-VN"/>
              </w:rPr>
            </w:pPr>
          </w:p>
        </w:tc>
      </w:tr>
      <w:tr w:rsidR="001369B5" w:rsidRPr="001369B5" w:rsidTr="00522F1C">
        <w:tc>
          <w:tcPr>
            <w:tcW w:w="5405" w:type="dxa"/>
            <w:vAlign w:val="center"/>
          </w:tcPr>
          <w:p w:rsidR="001369B5" w:rsidRPr="001369B5" w:rsidRDefault="001369B5" w:rsidP="00522F1C">
            <w:pPr>
              <w:jc w:val="both"/>
              <w:rPr>
                <w:b/>
                <w:bCs/>
                <w:sz w:val="26"/>
                <w:szCs w:val="26"/>
                <w:lang w:val="vi-VN"/>
              </w:rPr>
            </w:pPr>
            <w:r w:rsidRPr="001369B5">
              <w:rPr>
                <w:b/>
                <w:bCs/>
                <w:sz w:val="26"/>
                <w:szCs w:val="26"/>
                <w:lang w:val="vi-VN"/>
              </w:rPr>
              <w:lastRenderedPageBreak/>
              <w:t>4. Công tác kiểm tra</w:t>
            </w:r>
          </w:p>
          <w:p w:rsidR="001369B5" w:rsidRPr="001369B5" w:rsidRDefault="001369B5" w:rsidP="00522F1C">
            <w:pPr>
              <w:jc w:val="both"/>
              <w:rPr>
                <w:sz w:val="26"/>
                <w:szCs w:val="26"/>
              </w:rPr>
            </w:pPr>
            <w:r w:rsidRPr="001369B5">
              <w:rPr>
                <w:sz w:val="26"/>
                <w:szCs w:val="26"/>
                <w:lang w:val="vi-VN"/>
              </w:rPr>
              <w:t xml:space="preserve">- Kiểm tra </w:t>
            </w:r>
            <w:r w:rsidRPr="001369B5">
              <w:rPr>
                <w:sz w:val="26"/>
                <w:szCs w:val="26"/>
              </w:rPr>
              <w:t xml:space="preserve">đôn đốc </w:t>
            </w:r>
            <w:r w:rsidRPr="001369B5">
              <w:rPr>
                <w:sz w:val="26"/>
                <w:szCs w:val="26"/>
                <w:lang w:val="vi-VN"/>
              </w:rPr>
              <w:t>việc trang trí chủ đề, xây dựng góc thiên nhiên của các lớp của giáo viên</w:t>
            </w:r>
            <w:r w:rsidRPr="001369B5">
              <w:rPr>
                <w:sz w:val="26"/>
                <w:szCs w:val="26"/>
              </w:rPr>
              <w:t xml:space="preserve"> trong khối</w:t>
            </w:r>
          </w:p>
          <w:p w:rsidR="001369B5" w:rsidRPr="001369B5" w:rsidRDefault="001369B5" w:rsidP="00522F1C">
            <w:pPr>
              <w:jc w:val="both"/>
              <w:rPr>
                <w:sz w:val="26"/>
                <w:szCs w:val="26"/>
              </w:rPr>
            </w:pPr>
            <w:r w:rsidRPr="001369B5">
              <w:rPr>
                <w:sz w:val="26"/>
                <w:szCs w:val="26"/>
                <w:lang w:val="pl-PL"/>
              </w:rPr>
              <w:t xml:space="preserve">- Dự giờ dạy tốt </w:t>
            </w:r>
          </w:p>
          <w:p w:rsidR="001369B5" w:rsidRPr="001369B5" w:rsidRDefault="001369B5" w:rsidP="00522F1C">
            <w:pPr>
              <w:jc w:val="both"/>
              <w:rPr>
                <w:sz w:val="26"/>
                <w:szCs w:val="26"/>
              </w:rPr>
            </w:pPr>
            <w:r w:rsidRPr="001369B5">
              <w:rPr>
                <w:sz w:val="26"/>
                <w:szCs w:val="26"/>
              </w:rPr>
              <w:t>- Kiểm tra việc soạn giảng của GV trong khối và hs của trẻ</w:t>
            </w:r>
          </w:p>
        </w:tc>
        <w:tc>
          <w:tcPr>
            <w:tcW w:w="896" w:type="dxa"/>
            <w:vAlign w:val="center"/>
          </w:tcPr>
          <w:p w:rsidR="001369B5" w:rsidRPr="001369B5" w:rsidRDefault="001369B5" w:rsidP="00522F1C">
            <w:pPr>
              <w:jc w:val="center"/>
              <w:rPr>
                <w:sz w:val="26"/>
                <w:szCs w:val="26"/>
                <w:lang w:val="vi-VN"/>
              </w:rPr>
            </w:pPr>
            <w:r w:rsidRPr="001369B5">
              <w:rPr>
                <w:sz w:val="26"/>
                <w:szCs w:val="26"/>
              </w:rPr>
              <w:t>Trong tháng 3</w:t>
            </w:r>
          </w:p>
        </w:tc>
        <w:tc>
          <w:tcPr>
            <w:tcW w:w="2521" w:type="dxa"/>
            <w:vAlign w:val="center"/>
          </w:tcPr>
          <w:p w:rsidR="001369B5" w:rsidRPr="001369B5" w:rsidRDefault="001369B5" w:rsidP="00522F1C">
            <w:pPr>
              <w:rPr>
                <w:bCs/>
                <w:sz w:val="26"/>
                <w:szCs w:val="26"/>
              </w:rPr>
            </w:pPr>
            <w:r w:rsidRPr="001369B5">
              <w:rPr>
                <w:bCs/>
                <w:sz w:val="26"/>
                <w:szCs w:val="26"/>
                <w:lang w:val="vi-VN"/>
              </w:rPr>
              <w:t xml:space="preserve">Nhắc nhở GV </w:t>
            </w:r>
            <w:r w:rsidRPr="001369B5">
              <w:rPr>
                <w:bCs/>
                <w:sz w:val="26"/>
                <w:szCs w:val="26"/>
              </w:rPr>
              <w:t xml:space="preserve">trong khối </w:t>
            </w:r>
            <w:r w:rsidRPr="001369B5">
              <w:rPr>
                <w:bCs/>
                <w:sz w:val="26"/>
                <w:szCs w:val="26"/>
                <w:lang w:val="vi-VN"/>
              </w:rPr>
              <w:t>vệ sinh tr</w:t>
            </w:r>
            <w:r w:rsidRPr="001369B5">
              <w:rPr>
                <w:bCs/>
                <w:sz w:val="26"/>
                <w:szCs w:val="26"/>
              </w:rPr>
              <w:t>a</w:t>
            </w:r>
            <w:r w:rsidRPr="001369B5">
              <w:rPr>
                <w:bCs/>
                <w:sz w:val="26"/>
                <w:szCs w:val="26"/>
                <w:lang w:val="vi-VN"/>
              </w:rPr>
              <w:t>ng trí lớp</w:t>
            </w:r>
            <w:r w:rsidRPr="001369B5">
              <w:rPr>
                <w:bCs/>
                <w:sz w:val="26"/>
                <w:szCs w:val="26"/>
              </w:rPr>
              <w:t xml:space="preserve">, soạn giảng </w:t>
            </w:r>
            <w:r w:rsidRPr="001369B5">
              <w:rPr>
                <w:bCs/>
                <w:sz w:val="26"/>
                <w:szCs w:val="26"/>
                <w:lang w:val="vi-VN"/>
              </w:rPr>
              <w:t>kịp thời</w:t>
            </w:r>
          </w:p>
          <w:p w:rsidR="001369B5" w:rsidRPr="001369B5" w:rsidRDefault="001369B5" w:rsidP="00522F1C">
            <w:pPr>
              <w:rPr>
                <w:bCs/>
                <w:sz w:val="26"/>
                <w:szCs w:val="26"/>
              </w:rPr>
            </w:pPr>
            <w:r w:rsidRPr="001369B5">
              <w:rPr>
                <w:bCs/>
                <w:sz w:val="26"/>
                <w:szCs w:val="26"/>
              </w:rPr>
              <w:t>Nhắc nhở giáo viên lên tiết giờ dạy tốt đúng thời gian quy định</w:t>
            </w:r>
          </w:p>
        </w:tc>
        <w:tc>
          <w:tcPr>
            <w:tcW w:w="794" w:type="dxa"/>
            <w:vAlign w:val="center"/>
          </w:tcPr>
          <w:p w:rsidR="001369B5" w:rsidRPr="001369B5" w:rsidRDefault="001369B5" w:rsidP="00522F1C">
            <w:pPr>
              <w:jc w:val="center"/>
              <w:rPr>
                <w:b/>
                <w:bCs/>
                <w:sz w:val="26"/>
                <w:szCs w:val="26"/>
                <w:lang w:val="vi-VN"/>
              </w:rPr>
            </w:pPr>
          </w:p>
        </w:tc>
      </w:tr>
      <w:tr w:rsidR="001369B5" w:rsidRPr="001369B5" w:rsidTr="00522F1C">
        <w:tc>
          <w:tcPr>
            <w:tcW w:w="5405" w:type="dxa"/>
            <w:vAlign w:val="center"/>
          </w:tcPr>
          <w:p w:rsidR="001369B5" w:rsidRPr="001369B5" w:rsidRDefault="001369B5" w:rsidP="00522F1C">
            <w:pPr>
              <w:jc w:val="both"/>
              <w:rPr>
                <w:b/>
                <w:bCs/>
                <w:sz w:val="26"/>
                <w:szCs w:val="26"/>
              </w:rPr>
            </w:pPr>
            <w:r w:rsidRPr="001369B5">
              <w:rPr>
                <w:b/>
                <w:bCs/>
                <w:sz w:val="26"/>
                <w:szCs w:val="26"/>
                <w:lang w:val="vi-VN"/>
              </w:rPr>
              <w:t>5. Công tác khác</w:t>
            </w:r>
          </w:p>
          <w:p w:rsidR="001369B5" w:rsidRPr="001369B5" w:rsidRDefault="001369B5" w:rsidP="00522F1C">
            <w:pPr>
              <w:rPr>
                <w:sz w:val="26"/>
                <w:szCs w:val="26"/>
                <w:lang w:val="vi-VN"/>
              </w:rPr>
            </w:pPr>
            <w:r w:rsidRPr="001369B5">
              <w:rPr>
                <w:sz w:val="26"/>
                <w:szCs w:val="26"/>
                <w:lang w:val="vi-VN"/>
              </w:rPr>
              <w:t>-T</w:t>
            </w:r>
            <w:r w:rsidRPr="001369B5">
              <w:rPr>
                <w:sz w:val="26"/>
                <w:szCs w:val="26"/>
              </w:rPr>
              <w:t xml:space="preserve">ham gia </w:t>
            </w:r>
            <w:r w:rsidRPr="001369B5">
              <w:rPr>
                <w:sz w:val="26"/>
                <w:szCs w:val="26"/>
                <w:lang w:val="vi-VN"/>
              </w:rPr>
              <w:t>trồng rau, lao động dọn vệ sinh trồng hoa</w:t>
            </w:r>
          </w:p>
          <w:p w:rsidR="001369B5" w:rsidRPr="001369B5" w:rsidRDefault="001369B5" w:rsidP="00522F1C">
            <w:pPr>
              <w:jc w:val="both"/>
              <w:rPr>
                <w:bCs/>
                <w:sz w:val="26"/>
                <w:szCs w:val="26"/>
              </w:rPr>
            </w:pPr>
          </w:p>
        </w:tc>
        <w:tc>
          <w:tcPr>
            <w:tcW w:w="896" w:type="dxa"/>
            <w:vAlign w:val="center"/>
          </w:tcPr>
          <w:p w:rsidR="001369B5" w:rsidRPr="001369B5" w:rsidRDefault="001369B5" w:rsidP="00522F1C">
            <w:pPr>
              <w:rPr>
                <w:sz w:val="26"/>
                <w:szCs w:val="26"/>
                <w:lang w:val="vi-VN"/>
              </w:rPr>
            </w:pPr>
            <w:r w:rsidRPr="001369B5">
              <w:rPr>
                <w:sz w:val="26"/>
                <w:szCs w:val="26"/>
              </w:rPr>
              <w:t>Trong tháng 3</w:t>
            </w:r>
          </w:p>
        </w:tc>
        <w:tc>
          <w:tcPr>
            <w:tcW w:w="2521" w:type="dxa"/>
            <w:vAlign w:val="center"/>
          </w:tcPr>
          <w:p w:rsidR="001369B5" w:rsidRPr="001369B5" w:rsidRDefault="001369B5" w:rsidP="00522F1C">
            <w:pPr>
              <w:rPr>
                <w:bCs/>
                <w:sz w:val="26"/>
                <w:szCs w:val="26"/>
              </w:rPr>
            </w:pPr>
            <w:r w:rsidRPr="001369B5">
              <w:rPr>
                <w:bCs/>
                <w:sz w:val="26"/>
                <w:szCs w:val="26"/>
              </w:rPr>
              <w:t>Khuyến khích giáo viên tham gia trồng rau, hoa</w:t>
            </w:r>
          </w:p>
        </w:tc>
        <w:tc>
          <w:tcPr>
            <w:tcW w:w="794" w:type="dxa"/>
            <w:vAlign w:val="center"/>
          </w:tcPr>
          <w:p w:rsidR="001369B5" w:rsidRPr="001369B5" w:rsidRDefault="001369B5" w:rsidP="00522F1C">
            <w:pPr>
              <w:jc w:val="center"/>
              <w:rPr>
                <w:b/>
                <w:bCs/>
                <w:sz w:val="26"/>
                <w:szCs w:val="26"/>
                <w:lang w:val="vi-VN"/>
              </w:rPr>
            </w:pPr>
          </w:p>
        </w:tc>
      </w:tr>
    </w:tbl>
    <w:p w:rsidR="001369B5" w:rsidRPr="001369B5" w:rsidRDefault="001369B5" w:rsidP="001369B5">
      <w:pPr>
        <w:rPr>
          <w:rFonts w:ascii="Times New Roman" w:eastAsia="Times New Roman" w:hAnsi="Times New Roman" w:cs="Times New Roman"/>
          <w:b/>
          <w:bCs/>
          <w:sz w:val="26"/>
          <w:szCs w:val="26"/>
        </w:rPr>
      </w:pPr>
      <w:r w:rsidRPr="001369B5">
        <w:rPr>
          <w:rFonts w:ascii="Times New Roman" w:hAnsi="Times New Roman" w:cs="Times New Roman"/>
          <w:sz w:val="26"/>
          <w:szCs w:val="26"/>
        </w:rPr>
        <w:t xml:space="preserve">      </w:t>
      </w:r>
      <w:r w:rsidRPr="001369B5">
        <w:rPr>
          <w:rFonts w:ascii="Times New Roman" w:hAnsi="Times New Roman" w:cs="Times New Roman"/>
          <w:sz w:val="26"/>
          <w:szCs w:val="26"/>
          <w:lang w:val="vi-VN"/>
        </w:rPr>
        <w:t>Trên đây</w:t>
      </w:r>
      <w:r w:rsidRPr="001369B5">
        <w:rPr>
          <w:rFonts w:ascii="Times New Roman" w:hAnsi="Times New Roman" w:cs="Times New Roman"/>
          <w:sz w:val="26"/>
          <w:szCs w:val="26"/>
        </w:rPr>
        <w:t xml:space="preserve"> là</w:t>
      </w:r>
      <w:r w:rsidRPr="001369B5">
        <w:rPr>
          <w:rFonts w:ascii="Times New Roman" w:hAnsi="Times New Roman" w:cs="Times New Roman"/>
          <w:sz w:val="26"/>
          <w:szCs w:val="26"/>
          <w:lang w:val="vi-VN"/>
        </w:rPr>
        <w:t xml:space="preserve"> kế hoạch công tác tháng </w:t>
      </w:r>
      <w:r w:rsidRPr="001369B5">
        <w:rPr>
          <w:rFonts w:ascii="Times New Roman" w:hAnsi="Times New Roman" w:cs="Times New Roman"/>
          <w:sz w:val="26"/>
          <w:szCs w:val="26"/>
        </w:rPr>
        <w:t>03</w:t>
      </w:r>
      <w:r w:rsidRPr="001369B5">
        <w:rPr>
          <w:rFonts w:ascii="Times New Roman" w:hAnsi="Times New Roman" w:cs="Times New Roman"/>
          <w:sz w:val="26"/>
          <w:szCs w:val="26"/>
          <w:lang w:val="vi-VN"/>
        </w:rPr>
        <w:t>/20</w:t>
      </w:r>
      <w:r w:rsidRPr="001369B5">
        <w:rPr>
          <w:rFonts w:ascii="Times New Roman" w:hAnsi="Times New Roman" w:cs="Times New Roman"/>
          <w:sz w:val="26"/>
          <w:szCs w:val="26"/>
        </w:rPr>
        <w:t>25</w:t>
      </w:r>
      <w:r w:rsidRPr="001369B5">
        <w:rPr>
          <w:rFonts w:ascii="Times New Roman" w:hAnsi="Times New Roman" w:cs="Times New Roman"/>
          <w:sz w:val="26"/>
          <w:szCs w:val="26"/>
          <w:lang w:val="vi-VN"/>
        </w:rPr>
        <w:t>,</w:t>
      </w:r>
      <w:r w:rsidRPr="001369B5">
        <w:rPr>
          <w:rFonts w:ascii="Times New Roman" w:hAnsi="Times New Roman" w:cs="Times New Roman"/>
          <w:sz w:val="26"/>
          <w:szCs w:val="26"/>
        </w:rPr>
        <w:t xml:space="preserve"> tổ khối mầm, nhà trẻ</w:t>
      </w:r>
      <w:r w:rsidRPr="001369B5">
        <w:rPr>
          <w:rFonts w:ascii="Times New Roman" w:hAnsi="Times New Roman" w:cs="Times New Roman"/>
          <w:sz w:val="26"/>
          <w:szCs w:val="26"/>
          <w:lang w:val="vi-VN"/>
        </w:rPr>
        <w:t xml:space="preserve"> yêu cầu các GV</w:t>
      </w:r>
      <w:r w:rsidRPr="001369B5">
        <w:rPr>
          <w:rFonts w:ascii="Times New Roman" w:hAnsi="Times New Roman" w:cs="Times New Roman"/>
          <w:sz w:val="26"/>
          <w:szCs w:val="26"/>
        </w:rPr>
        <w:t xml:space="preserve"> trong tổ</w:t>
      </w:r>
      <w:r w:rsidRPr="001369B5">
        <w:rPr>
          <w:rFonts w:ascii="Times New Roman" w:hAnsi="Times New Roman" w:cs="Times New Roman"/>
          <w:sz w:val="26"/>
          <w:szCs w:val="26"/>
          <w:lang w:val="vi-VN"/>
        </w:rPr>
        <w:t xml:space="preserve"> nghiên cứu tổ chức thực hiện đạt hiệu </w:t>
      </w:r>
      <w:r w:rsidRPr="001369B5">
        <w:rPr>
          <w:rFonts w:ascii="Times New Roman" w:hAnsi="Times New Roman" w:cs="Times New Roman"/>
          <w:sz w:val="26"/>
          <w:szCs w:val="26"/>
        </w:rPr>
        <w:t xml:space="preserve">                         </w:t>
      </w:r>
      <w:r w:rsidRPr="001369B5">
        <w:rPr>
          <w:rFonts w:ascii="Times New Roman" w:eastAsia="Times New Roman" w:hAnsi="Times New Roman" w:cs="Times New Roman"/>
          <w:b/>
          <w:bCs/>
          <w:sz w:val="26"/>
          <w:szCs w:val="26"/>
        </w:rPr>
        <w:t>KHỐI TRƯỞNG</w:t>
      </w:r>
    </w:p>
    <w:p w:rsidR="001369B5" w:rsidRPr="001369B5" w:rsidRDefault="001369B5" w:rsidP="001369B5">
      <w:pPr>
        <w:rPr>
          <w:rFonts w:ascii="Times New Roman" w:eastAsia="Times New Roman" w:hAnsi="Times New Roman" w:cs="Times New Roman"/>
          <w:b/>
          <w:bCs/>
          <w:sz w:val="26"/>
          <w:szCs w:val="26"/>
        </w:rPr>
      </w:pPr>
      <w:r w:rsidRPr="001369B5">
        <w:rPr>
          <w:rFonts w:ascii="Times New Roman" w:eastAsia="Times New Roman" w:hAnsi="Times New Roman" w:cs="Times New Roman"/>
          <w:b/>
          <w:bCs/>
          <w:sz w:val="26"/>
          <w:szCs w:val="26"/>
        </w:rPr>
        <w:t xml:space="preserve">                                                                                                       </w:t>
      </w:r>
    </w:p>
    <w:p w:rsidR="00701A17" w:rsidRPr="001369B5" w:rsidRDefault="001369B5">
      <w:pPr>
        <w:rPr>
          <w:rFonts w:ascii="Times New Roman" w:eastAsia="Times New Roman" w:hAnsi="Times New Roman" w:cs="Times New Roman"/>
          <w:b/>
          <w:bCs/>
          <w:sz w:val="26"/>
          <w:szCs w:val="26"/>
        </w:rPr>
      </w:pPr>
      <w:r w:rsidRPr="001369B5">
        <w:rPr>
          <w:rFonts w:ascii="Times New Roman" w:eastAsia="Times New Roman" w:hAnsi="Times New Roman" w:cs="Times New Roman"/>
          <w:b/>
          <w:bCs/>
          <w:sz w:val="26"/>
          <w:szCs w:val="26"/>
        </w:rPr>
        <w:t xml:space="preserve">                                                                                                      Nguyễn Thị Hà</w:t>
      </w:r>
      <w:bookmarkStart w:id="0" w:name="_GoBack"/>
      <w:bookmarkEnd w:id="0"/>
    </w:p>
    <w:sectPr w:rsidR="00701A17" w:rsidRPr="001369B5" w:rsidSect="001369B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B5"/>
    <w:rsid w:val="001369B5"/>
    <w:rsid w:val="006039EC"/>
    <w:rsid w:val="00701A17"/>
    <w:rsid w:val="00DF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69B5"/>
    <w:rPr>
      <w:b/>
      <w:bCs/>
    </w:rPr>
  </w:style>
  <w:style w:type="paragraph" w:styleId="NormalWeb">
    <w:name w:val="Normal (Web)"/>
    <w:basedOn w:val="Normal"/>
    <w:uiPriority w:val="99"/>
    <w:unhideWhenUsed/>
    <w:rsid w:val="001369B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1369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69B5"/>
    <w:rPr>
      <w:b/>
      <w:bCs/>
    </w:rPr>
  </w:style>
  <w:style w:type="paragraph" w:styleId="NormalWeb">
    <w:name w:val="Normal (Web)"/>
    <w:basedOn w:val="Normal"/>
    <w:uiPriority w:val="99"/>
    <w:unhideWhenUsed/>
    <w:rsid w:val="001369B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1369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NGUYENHA</dc:creator>
  <cp:lastModifiedBy>NGUYENHA</cp:lastModifiedBy>
  <cp:revision>1</cp:revision>
  <dcterms:created xsi:type="dcterms:W3CDTF">2025-04-23T14:01:00Z</dcterms:created>
  <dcterms:modified xsi:type="dcterms:W3CDTF">2025-04-23T14:02:00Z</dcterms:modified>
</cp:coreProperties>
</file>