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985"/>
      </w:tblGrid>
      <w:tr w:rsidR="0076631F" w:rsidRPr="0076631F" w:rsidTr="00522F1C">
        <w:trPr>
          <w:jc w:val="center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631F" w:rsidRPr="0076631F" w:rsidRDefault="0076631F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63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TRƯỜNG MN HOA HỒNG</w:t>
            </w:r>
          </w:p>
          <w:p w:rsidR="0076631F" w:rsidRPr="0076631F" w:rsidRDefault="0076631F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3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KHỐI MẦM-NT</w:t>
            </w:r>
          </w:p>
          <w:p w:rsidR="0076631F" w:rsidRPr="0076631F" w:rsidRDefault="0076631F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31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A2C7D2" wp14:editId="23D8C99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-3810</wp:posOffset>
                      </wp:positionV>
                      <wp:extent cx="7524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pt,-.3pt" to="100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" strokecolor="#4579b8 [3044]"/>
                  </w:pict>
                </mc:Fallback>
              </mc:AlternateContent>
            </w:r>
            <w:r w:rsidRPr="0076631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76631F" w:rsidRPr="0076631F" w:rsidRDefault="0076631F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31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631F" w:rsidRPr="0076631F" w:rsidRDefault="0076631F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3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   NAM</w:t>
            </w:r>
          </w:p>
          <w:p w:rsidR="0076631F" w:rsidRPr="0076631F" w:rsidRDefault="0076631F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663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7663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proofErr w:type="spellStart"/>
            <w:r w:rsidRPr="007663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lập</w:t>
            </w:r>
            <w:proofErr w:type="spellEnd"/>
            <w:r w:rsidRPr="007663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7663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Tự</w:t>
            </w:r>
            <w:proofErr w:type="spellEnd"/>
            <w:r w:rsidRPr="007663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do – </w:t>
            </w:r>
            <w:proofErr w:type="spellStart"/>
            <w:r w:rsidRPr="007663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Hạnh</w:t>
            </w:r>
            <w:proofErr w:type="spellEnd"/>
            <w:r w:rsidRPr="007663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proofErr w:type="spellStart"/>
            <w:r w:rsidRPr="007663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76631F" w:rsidRPr="0076631F" w:rsidRDefault="0076631F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3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76631F" w:rsidRPr="0076631F" w:rsidRDefault="0076631F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31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                    An </w:t>
            </w:r>
            <w:proofErr w:type="spellStart"/>
            <w:r w:rsidRPr="0076631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lạc</w:t>
            </w:r>
            <w:proofErr w:type="spellEnd"/>
            <w:r w:rsidRPr="0076631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76631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3  </w:t>
            </w:r>
            <w:proofErr w:type="spellStart"/>
            <w:r w:rsidRPr="0076631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76631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11  </w:t>
            </w:r>
            <w:proofErr w:type="spellStart"/>
            <w:r w:rsidRPr="0076631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76631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2024</w:t>
            </w:r>
          </w:p>
        </w:tc>
      </w:tr>
    </w:tbl>
    <w:p w:rsidR="0076631F" w:rsidRPr="0076631F" w:rsidRDefault="0076631F" w:rsidP="00766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6631F" w:rsidRPr="0076631F" w:rsidRDefault="0076631F" w:rsidP="007663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>KẾ HOẠCH CÔNG TÁC THÁNG 11/ 2024</w:t>
      </w:r>
    </w:p>
    <w:p w:rsidR="0076631F" w:rsidRPr="0076631F" w:rsidRDefault="0076631F" w:rsidP="007663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6631F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FA13C" wp14:editId="49997168">
                <wp:simplePos x="0" y="0"/>
                <wp:positionH relativeFrom="column">
                  <wp:posOffset>1863090</wp:posOffset>
                </wp:positionH>
                <wp:positionV relativeFrom="paragraph">
                  <wp:posOffset>33020</wp:posOffset>
                </wp:positionV>
                <wp:extent cx="23812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2.6pt" to="334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" strokecolor="#4579b8 [3044]"/>
            </w:pict>
          </mc:Fallback>
        </mc:AlternateContent>
      </w:r>
    </w:p>
    <w:p w:rsidR="0076631F" w:rsidRPr="0076631F" w:rsidRDefault="0076631F" w:rsidP="00766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>I. ĐÁNH GIÁ CÔNG TÁC THÁNG 10/2024</w:t>
      </w:r>
    </w:p>
    <w:p w:rsidR="0076631F" w:rsidRPr="0076631F" w:rsidRDefault="0076631F" w:rsidP="00766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76631F" w:rsidRPr="0076631F" w:rsidRDefault="0076631F" w:rsidP="007663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6631F">
        <w:rPr>
          <w:sz w:val="26"/>
          <w:szCs w:val="26"/>
        </w:rPr>
        <w:t>-  </w:t>
      </w:r>
      <w:proofErr w:type="spellStart"/>
      <w:r w:rsidRPr="0076631F">
        <w:rPr>
          <w:sz w:val="26"/>
          <w:szCs w:val="26"/>
        </w:rPr>
        <w:t>Các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lớp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trong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khối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đã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duy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trì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số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lượng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và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huy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động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thêm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trẻ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ra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lớp</w:t>
      </w:r>
      <w:proofErr w:type="spellEnd"/>
      <w:r w:rsidRPr="0076631F">
        <w:rPr>
          <w:sz w:val="26"/>
          <w:szCs w:val="26"/>
        </w:rPr>
        <w:t>.</w:t>
      </w:r>
    </w:p>
    <w:p w:rsidR="0076631F" w:rsidRPr="0076631F" w:rsidRDefault="0076631F" w:rsidP="007663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CMHS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nghiêm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</w:p>
    <w:p w:rsidR="0076631F" w:rsidRPr="0076631F" w:rsidRDefault="0076631F" w:rsidP="007663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- 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Thực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hiện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hồ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sơ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sổ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sách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giáo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viên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và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hồ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sơ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của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trẻ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đúng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,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đảm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bảo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proofErr w:type="gram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theo</w:t>
      </w:r>
      <w:proofErr w:type="spellEnd"/>
      <w:proofErr w:type="gram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yêu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cầu</w:t>
      </w:r>
      <w:proofErr w:type="spellEnd"/>
      <w:r w:rsidRPr="0076631F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.</w:t>
      </w:r>
    </w:p>
    <w:p w:rsidR="0076631F" w:rsidRPr="0076631F" w:rsidRDefault="0076631F" w:rsidP="00766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- 100%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dọn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sạch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nhắc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nhở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khỏe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6631F">
        <w:rPr>
          <w:rFonts w:ascii="Times New Roman" w:eastAsia="Times New Roman" w:hAnsi="Times New Roman" w:cs="Times New Roman"/>
          <w:sz w:val="26"/>
          <w:szCs w:val="26"/>
        </w:rPr>
        <w:br/>
        <w:t xml:space="preserve">  -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tuổi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6631F" w:rsidRPr="0076631F" w:rsidRDefault="0076631F" w:rsidP="0076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xong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</w:p>
    <w:p w:rsidR="0076631F" w:rsidRPr="0076631F" w:rsidRDefault="0076631F" w:rsidP="0076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CBCNVC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tọa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đàm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20/10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vui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sz w:val="26"/>
          <w:szCs w:val="26"/>
        </w:rPr>
        <w:t>vẻ</w:t>
      </w:r>
      <w:proofErr w:type="spellEnd"/>
      <w:r w:rsidRPr="0076631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6631F" w:rsidRPr="0076631F" w:rsidRDefault="0076631F" w:rsidP="00766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>chưa</w:t>
      </w:r>
      <w:proofErr w:type="spellEnd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76631F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76631F" w:rsidRPr="0076631F" w:rsidRDefault="0076631F" w:rsidP="007663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6631F">
        <w:rPr>
          <w:sz w:val="26"/>
          <w:szCs w:val="26"/>
        </w:rPr>
        <w:t xml:space="preserve">- </w:t>
      </w:r>
      <w:proofErr w:type="spellStart"/>
      <w:r w:rsidRPr="0076631F">
        <w:rPr>
          <w:sz w:val="26"/>
          <w:szCs w:val="26"/>
        </w:rPr>
        <w:t>Công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tác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bao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quát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trẻ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của</w:t>
      </w:r>
      <w:proofErr w:type="spellEnd"/>
      <w:r w:rsidRPr="0076631F">
        <w:rPr>
          <w:sz w:val="26"/>
          <w:szCs w:val="26"/>
        </w:rPr>
        <w:t xml:space="preserve"> 1 </w:t>
      </w:r>
      <w:proofErr w:type="spellStart"/>
      <w:r w:rsidRPr="0076631F">
        <w:rPr>
          <w:sz w:val="26"/>
          <w:szCs w:val="26"/>
        </w:rPr>
        <w:t>số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lớp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còn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chưa</w:t>
      </w:r>
      <w:proofErr w:type="spellEnd"/>
      <w:r w:rsidRPr="0076631F">
        <w:rPr>
          <w:sz w:val="26"/>
          <w:szCs w:val="26"/>
        </w:rPr>
        <w:t xml:space="preserve"> </w:t>
      </w:r>
      <w:proofErr w:type="spellStart"/>
      <w:r w:rsidRPr="0076631F">
        <w:rPr>
          <w:sz w:val="26"/>
          <w:szCs w:val="26"/>
        </w:rPr>
        <w:t>tốt</w:t>
      </w:r>
      <w:proofErr w:type="spellEnd"/>
    </w:p>
    <w:p w:rsidR="0076631F" w:rsidRPr="0076631F" w:rsidRDefault="0076631F" w:rsidP="0076631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  <w:r w:rsidRPr="0076631F">
        <w:rPr>
          <w:rStyle w:val="Strong"/>
          <w:sz w:val="26"/>
          <w:szCs w:val="26"/>
          <w:bdr w:val="none" w:sz="0" w:space="0" w:color="auto" w:frame="1"/>
        </w:rPr>
        <w:t>II. KẾ HOẠCH</w:t>
      </w:r>
      <w:proofErr w:type="gramStart"/>
      <w:r w:rsidRPr="0076631F">
        <w:rPr>
          <w:rStyle w:val="Strong"/>
          <w:sz w:val="26"/>
          <w:szCs w:val="26"/>
          <w:bdr w:val="none" w:sz="0" w:space="0" w:color="auto" w:frame="1"/>
        </w:rPr>
        <w:t>  THỰC</w:t>
      </w:r>
      <w:proofErr w:type="gramEnd"/>
      <w:r w:rsidRPr="0076631F">
        <w:rPr>
          <w:rStyle w:val="Strong"/>
          <w:sz w:val="26"/>
          <w:szCs w:val="26"/>
          <w:bdr w:val="none" w:sz="0" w:space="0" w:color="auto" w:frame="1"/>
        </w:rPr>
        <w:t xml:space="preserve"> HIỆNTHÁNG 11/2024: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6056"/>
        <w:gridCol w:w="896"/>
        <w:gridCol w:w="1837"/>
        <w:gridCol w:w="850"/>
      </w:tblGrid>
      <w:tr w:rsidR="0076631F" w:rsidRPr="0076631F" w:rsidTr="00522F1C">
        <w:tc>
          <w:tcPr>
            <w:tcW w:w="6056" w:type="dxa"/>
            <w:vAlign w:val="center"/>
          </w:tcPr>
          <w:p w:rsidR="0076631F" w:rsidRPr="0076631F" w:rsidRDefault="0076631F" w:rsidP="00522F1C">
            <w:pPr>
              <w:jc w:val="center"/>
              <w:rPr>
                <w:sz w:val="26"/>
                <w:szCs w:val="26"/>
              </w:rPr>
            </w:pPr>
            <w:r w:rsidRPr="0076631F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96" w:type="dxa"/>
            <w:vAlign w:val="center"/>
          </w:tcPr>
          <w:p w:rsidR="0076631F" w:rsidRPr="0076631F" w:rsidRDefault="0076631F" w:rsidP="00522F1C">
            <w:pPr>
              <w:jc w:val="center"/>
              <w:rPr>
                <w:sz w:val="26"/>
                <w:szCs w:val="26"/>
              </w:rPr>
            </w:pPr>
            <w:r w:rsidRPr="0076631F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837" w:type="dxa"/>
            <w:vAlign w:val="center"/>
          </w:tcPr>
          <w:p w:rsidR="0076631F" w:rsidRPr="0076631F" w:rsidRDefault="0076631F" w:rsidP="00522F1C">
            <w:pPr>
              <w:jc w:val="center"/>
              <w:rPr>
                <w:sz w:val="26"/>
                <w:szCs w:val="26"/>
              </w:rPr>
            </w:pPr>
            <w:r w:rsidRPr="0076631F">
              <w:rPr>
                <w:b/>
                <w:bCs/>
                <w:sz w:val="26"/>
                <w:szCs w:val="26"/>
              </w:rPr>
              <w:t>BIỆN PHÁP</w:t>
            </w:r>
          </w:p>
        </w:tc>
        <w:tc>
          <w:tcPr>
            <w:tcW w:w="850" w:type="dxa"/>
            <w:vAlign w:val="center"/>
          </w:tcPr>
          <w:p w:rsidR="0076631F" w:rsidRPr="0076631F" w:rsidRDefault="0076631F" w:rsidP="00522F1C">
            <w:pPr>
              <w:jc w:val="center"/>
              <w:rPr>
                <w:sz w:val="26"/>
                <w:szCs w:val="26"/>
              </w:rPr>
            </w:pPr>
            <w:r w:rsidRPr="0076631F">
              <w:rPr>
                <w:b/>
                <w:bCs/>
                <w:sz w:val="26"/>
                <w:szCs w:val="26"/>
              </w:rPr>
              <w:t>KẾT QUẢ</w:t>
            </w:r>
          </w:p>
        </w:tc>
      </w:tr>
      <w:tr w:rsidR="0076631F" w:rsidRPr="0076631F" w:rsidTr="00522F1C">
        <w:tc>
          <w:tcPr>
            <w:tcW w:w="6056" w:type="dxa"/>
            <w:vAlign w:val="center"/>
          </w:tcPr>
          <w:p w:rsidR="0076631F" w:rsidRPr="0076631F" w:rsidRDefault="0076631F" w:rsidP="00522F1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76631F">
              <w:rPr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76631F">
              <w:rPr>
                <w:b/>
                <w:bCs/>
                <w:sz w:val="26"/>
                <w:szCs w:val="26"/>
              </w:rPr>
              <w:t>Tư</w:t>
            </w:r>
            <w:proofErr w:type="spellEnd"/>
            <w:r w:rsidRPr="0076631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/>
                <w:bCs/>
                <w:sz w:val="26"/>
                <w:szCs w:val="26"/>
              </w:rPr>
              <w:t>tưởng</w:t>
            </w:r>
            <w:proofErr w:type="spellEnd"/>
            <w:r w:rsidRPr="0076631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76631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/>
                <w:bCs/>
                <w:sz w:val="26"/>
                <w:szCs w:val="26"/>
              </w:rPr>
              <w:t>trị</w:t>
            </w:r>
            <w:proofErr w:type="spellEnd"/>
            <w:r w:rsidRPr="0076631F">
              <w:rPr>
                <w:b/>
                <w:bCs/>
                <w:sz w:val="26"/>
                <w:szCs w:val="26"/>
              </w:rPr>
              <w:t>:</w:t>
            </w:r>
          </w:p>
          <w:p w:rsidR="0076631F" w:rsidRPr="0076631F" w:rsidRDefault="0076631F" w:rsidP="00522F1C">
            <w:pPr>
              <w:shd w:val="clear" w:color="auto" w:fill="FFFFFF"/>
              <w:rPr>
                <w:sz w:val="26"/>
                <w:szCs w:val="26"/>
              </w:rPr>
            </w:pPr>
            <w:r w:rsidRPr="0076631F">
              <w:rPr>
                <w:bCs/>
                <w:sz w:val="26"/>
                <w:szCs w:val="26"/>
              </w:rPr>
              <w:t>-</w:t>
            </w:r>
            <w:proofErr w:type="spellStart"/>
            <w:r w:rsidRPr="0076631F">
              <w:rPr>
                <w:bCs/>
                <w:sz w:val="26"/>
                <w:szCs w:val="26"/>
              </w:rPr>
              <w:t>Phối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hợp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với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nhà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trường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tăng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cường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công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tác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tuyên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truyền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GV </w:t>
            </w:r>
            <w:proofErr w:type="spellStart"/>
            <w:r w:rsidRPr="0076631F">
              <w:rPr>
                <w:bCs/>
                <w:sz w:val="26"/>
                <w:szCs w:val="26"/>
              </w:rPr>
              <w:t>trong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khối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nghiêm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chỉnh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chấp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hành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tốt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chính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sách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của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Đảng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pháp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luật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của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nhà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nước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bCs/>
                <w:sz w:val="26"/>
                <w:szCs w:val="26"/>
              </w:rPr>
              <w:t>vận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động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GV </w:t>
            </w:r>
            <w:proofErr w:type="spellStart"/>
            <w:r w:rsidRPr="0076631F">
              <w:rPr>
                <w:bCs/>
                <w:sz w:val="26"/>
                <w:szCs w:val="26"/>
              </w:rPr>
              <w:t>giữ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đúng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tác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phong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Sư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phạm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bCs/>
                <w:sz w:val="26"/>
                <w:szCs w:val="26"/>
              </w:rPr>
              <w:t>đạo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đức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nhà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giáo</w:t>
            </w:r>
            <w:proofErr w:type="spellEnd"/>
            <w:r w:rsidRPr="0076631F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896" w:type="dxa"/>
            <w:vAlign w:val="center"/>
          </w:tcPr>
          <w:p w:rsidR="0076631F" w:rsidRPr="0076631F" w:rsidRDefault="0076631F" w:rsidP="00522F1C">
            <w:pPr>
              <w:jc w:val="center"/>
              <w:rPr>
                <w:sz w:val="26"/>
                <w:szCs w:val="26"/>
              </w:rPr>
            </w:pPr>
            <w:proofErr w:type="spellStart"/>
            <w:r w:rsidRPr="0076631F">
              <w:rPr>
                <w:sz w:val="26"/>
                <w:szCs w:val="26"/>
              </w:rPr>
              <w:t>Tháng</w:t>
            </w:r>
            <w:proofErr w:type="spellEnd"/>
            <w:r w:rsidRPr="0076631F">
              <w:rPr>
                <w:sz w:val="26"/>
                <w:szCs w:val="26"/>
              </w:rPr>
              <w:t xml:space="preserve"> 11</w:t>
            </w:r>
          </w:p>
          <w:p w:rsidR="0076631F" w:rsidRPr="0076631F" w:rsidRDefault="0076631F" w:rsidP="00522F1C">
            <w:pPr>
              <w:jc w:val="center"/>
              <w:rPr>
                <w:sz w:val="26"/>
                <w:szCs w:val="26"/>
              </w:rPr>
            </w:pPr>
          </w:p>
          <w:p w:rsidR="0076631F" w:rsidRPr="0076631F" w:rsidRDefault="0076631F" w:rsidP="00522F1C">
            <w:pPr>
              <w:jc w:val="center"/>
              <w:rPr>
                <w:sz w:val="26"/>
                <w:szCs w:val="26"/>
              </w:rPr>
            </w:pPr>
          </w:p>
          <w:p w:rsidR="0076631F" w:rsidRPr="0076631F" w:rsidRDefault="0076631F" w:rsidP="00522F1C">
            <w:pPr>
              <w:jc w:val="center"/>
              <w:rPr>
                <w:sz w:val="26"/>
                <w:szCs w:val="26"/>
              </w:rPr>
            </w:pPr>
          </w:p>
          <w:p w:rsidR="0076631F" w:rsidRPr="0076631F" w:rsidRDefault="0076631F" w:rsidP="00522F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vAlign w:val="center"/>
          </w:tcPr>
          <w:p w:rsidR="0076631F" w:rsidRPr="0076631F" w:rsidRDefault="0076631F" w:rsidP="00522F1C">
            <w:pPr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</w:rPr>
              <w:t xml:space="preserve">- </w:t>
            </w:r>
            <w:proofErr w:type="spellStart"/>
            <w:r w:rsidRPr="0076631F">
              <w:rPr>
                <w:sz w:val="26"/>
                <w:szCs w:val="26"/>
              </w:rPr>
              <w:t>Tuyên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truyền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vận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động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thông</w:t>
            </w:r>
            <w:proofErr w:type="spellEnd"/>
            <w:r w:rsidRPr="0076631F">
              <w:rPr>
                <w:sz w:val="26"/>
                <w:szCs w:val="26"/>
              </w:rPr>
              <w:t xml:space="preserve"> qua </w:t>
            </w:r>
            <w:proofErr w:type="spellStart"/>
            <w:r w:rsidRPr="0076631F">
              <w:rPr>
                <w:sz w:val="26"/>
                <w:szCs w:val="26"/>
              </w:rPr>
              <w:t>các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cuộc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họp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tổ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khối</w:t>
            </w:r>
            <w:proofErr w:type="spellEnd"/>
            <w:r w:rsidRPr="0076631F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:rsidR="0076631F" w:rsidRPr="0076631F" w:rsidRDefault="0076631F" w:rsidP="00522F1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6631F" w:rsidRPr="0076631F" w:rsidTr="00522F1C">
        <w:tc>
          <w:tcPr>
            <w:tcW w:w="6056" w:type="dxa"/>
            <w:vAlign w:val="center"/>
          </w:tcPr>
          <w:p w:rsidR="0076631F" w:rsidRPr="0076631F" w:rsidRDefault="0076631F" w:rsidP="00522F1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76631F">
              <w:rPr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76631F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76631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/>
                <w:bCs/>
                <w:sz w:val="26"/>
                <w:szCs w:val="26"/>
              </w:rPr>
              <w:t>tác</w:t>
            </w:r>
            <w:proofErr w:type="spellEnd"/>
            <w:r w:rsidRPr="0076631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/>
                <w:bCs/>
                <w:sz w:val="26"/>
                <w:szCs w:val="26"/>
              </w:rPr>
              <w:t>phát</w:t>
            </w:r>
            <w:proofErr w:type="spellEnd"/>
            <w:r w:rsidRPr="0076631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/>
                <w:bCs/>
                <w:sz w:val="26"/>
                <w:szCs w:val="26"/>
              </w:rPr>
              <w:t>triển</w:t>
            </w:r>
            <w:proofErr w:type="spellEnd"/>
            <w:r w:rsidRPr="0076631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76631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  <w:p w:rsidR="0076631F" w:rsidRPr="0076631F" w:rsidRDefault="0076631F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76631F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76631F">
              <w:rPr>
                <w:bCs/>
                <w:sz w:val="26"/>
                <w:szCs w:val="26"/>
              </w:rPr>
              <w:t>Thực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hiện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các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biện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pháp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để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duy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trì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sĩ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số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bCs/>
                <w:sz w:val="26"/>
                <w:szCs w:val="26"/>
              </w:rPr>
              <w:t>chú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ý </w:t>
            </w:r>
            <w:proofErr w:type="spellStart"/>
            <w:r w:rsidRPr="0076631F">
              <w:rPr>
                <w:bCs/>
                <w:sz w:val="26"/>
                <w:szCs w:val="26"/>
              </w:rPr>
              <w:t>thực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hiện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tốt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công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tác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chăm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sóc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giáo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dục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bCs/>
                <w:sz w:val="26"/>
                <w:szCs w:val="26"/>
              </w:rPr>
              <w:t>phối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hợp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tốt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với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CMHS </w:t>
            </w:r>
            <w:proofErr w:type="spellStart"/>
            <w:r w:rsidRPr="0076631F">
              <w:rPr>
                <w:bCs/>
                <w:sz w:val="26"/>
                <w:szCs w:val="26"/>
              </w:rPr>
              <w:t>chăm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sóc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sức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khỏe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phòng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dịch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bệnh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cho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trẻ</w:t>
            </w:r>
            <w:proofErr w:type="spellEnd"/>
          </w:p>
          <w:p w:rsidR="0076631F" w:rsidRPr="0076631F" w:rsidRDefault="0076631F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76631F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76631F">
              <w:rPr>
                <w:bCs/>
                <w:sz w:val="26"/>
                <w:szCs w:val="26"/>
              </w:rPr>
              <w:t>Động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viên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trẻ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đi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học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đều</w:t>
            </w:r>
            <w:proofErr w:type="spellEnd"/>
            <w:r w:rsidRPr="0076631F">
              <w:rPr>
                <w:bCs/>
                <w:sz w:val="26"/>
                <w:szCs w:val="26"/>
              </w:rPr>
              <w:t>.</w:t>
            </w:r>
          </w:p>
          <w:p w:rsidR="0076631F" w:rsidRPr="0076631F" w:rsidRDefault="0076631F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76631F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76631F">
              <w:rPr>
                <w:bCs/>
                <w:sz w:val="26"/>
                <w:szCs w:val="26"/>
              </w:rPr>
              <w:t>Cô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tạo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sự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an </w:t>
            </w:r>
            <w:proofErr w:type="spellStart"/>
            <w:r w:rsidRPr="0076631F">
              <w:rPr>
                <w:bCs/>
                <w:sz w:val="26"/>
                <w:szCs w:val="26"/>
              </w:rPr>
              <w:t>toàn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bCs/>
                <w:sz w:val="26"/>
                <w:szCs w:val="26"/>
              </w:rPr>
              <w:t>gần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gũi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với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trẻ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để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trẻ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yên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tâm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khi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đến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896" w:type="dxa"/>
            <w:vAlign w:val="center"/>
          </w:tcPr>
          <w:p w:rsidR="0076631F" w:rsidRPr="0076631F" w:rsidRDefault="0076631F" w:rsidP="00522F1C">
            <w:pPr>
              <w:jc w:val="center"/>
              <w:rPr>
                <w:sz w:val="26"/>
                <w:szCs w:val="26"/>
              </w:rPr>
            </w:pPr>
            <w:proofErr w:type="spellStart"/>
            <w:r w:rsidRPr="0076631F">
              <w:rPr>
                <w:sz w:val="26"/>
                <w:szCs w:val="26"/>
              </w:rPr>
              <w:t>Tháng</w:t>
            </w:r>
            <w:proofErr w:type="spellEnd"/>
            <w:r w:rsidRPr="0076631F">
              <w:rPr>
                <w:sz w:val="26"/>
                <w:szCs w:val="26"/>
              </w:rPr>
              <w:t xml:space="preserve"> 11</w:t>
            </w:r>
          </w:p>
          <w:p w:rsidR="0076631F" w:rsidRPr="0076631F" w:rsidRDefault="0076631F" w:rsidP="00522F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vAlign w:val="center"/>
          </w:tcPr>
          <w:p w:rsidR="0076631F" w:rsidRPr="0076631F" w:rsidRDefault="0076631F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76631F">
              <w:rPr>
                <w:sz w:val="26"/>
                <w:szCs w:val="26"/>
              </w:rPr>
              <w:t>Tất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cả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các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lớp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trong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khối</w:t>
            </w:r>
            <w:proofErr w:type="spellEnd"/>
            <w:r w:rsidRPr="0076631F">
              <w:rPr>
                <w:sz w:val="26"/>
                <w:szCs w:val="26"/>
              </w:rPr>
              <w:t>.</w:t>
            </w:r>
          </w:p>
          <w:p w:rsidR="0076631F" w:rsidRPr="0076631F" w:rsidRDefault="0076631F" w:rsidP="00522F1C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6631F" w:rsidRPr="0076631F" w:rsidRDefault="0076631F" w:rsidP="00522F1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6631F" w:rsidRPr="0076631F" w:rsidTr="00522F1C">
        <w:tc>
          <w:tcPr>
            <w:tcW w:w="6056" w:type="dxa"/>
            <w:vAlign w:val="center"/>
          </w:tcPr>
          <w:p w:rsidR="0076631F" w:rsidRPr="0076631F" w:rsidRDefault="0076631F" w:rsidP="00522F1C">
            <w:pPr>
              <w:jc w:val="both"/>
              <w:rPr>
                <w:b/>
                <w:bCs/>
                <w:sz w:val="26"/>
                <w:szCs w:val="26"/>
              </w:rPr>
            </w:pPr>
            <w:r w:rsidRPr="0076631F">
              <w:rPr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76631F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76631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/>
                <w:bCs/>
                <w:sz w:val="26"/>
                <w:szCs w:val="26"/>
              </w:rPr>
              <w:t>tác</w:t>
            </w:r>
            <w:proofErr w:type="spellEnd"/>
            <w:r w:rsidRPr="0076631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Pr="0076631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76631F">
              <w:rPr>
                <w:b/>
                <w:bCs/>
                <w:sz w:val="26"/>
                <w:szCs w:val="26"/>
              </w:rPr>
              <w:t>:</w:t>
            </w:r>
          </w:p>
          <w:p w:rsidR="0076631F" w:rsidRPr="0076631F" w:rsidRDefault="0076631F" w:rsidP="00522F1C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76631F">
              <w:rPr>
                <w:i/>
                <w:sz w:val="26"/>
                <w:szCs w:val="26"/>
              </w:rPr>
              <w:t xml:space="preserve">a, </w:t>
            </w:r>
            <w:proofErr w:type="spellStart"/>
            <w:r w:rsidRPr="0076631F">
              <w:rPr>
                <w:i/>
                <w:sz w:val="26"/>
                <w:szCs w:val="26"/>
              </w:rPr>
              <w:t>Công</w:t>
            </w:r>
            <w:proofErr w:type="spellEnd"/>
            <w:r w:rsidRPr="0076631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i/>
                <w:sz w:val="26"/>
                <w:szCs w:val="26"/>
              </w:rPr>
              <w:t>tác</w:t>
            </w:r>
            <w:proofErr w:type="spellEnd"/>
            <w:r w:rsidRPr="0076631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i/>
                <w:sz w:val="26"/>
                <w:szCs w:val="26"/>
              </w:rPr>
              <w:t>giáo</w:t>
            </w:r>
            <w:proofErr w:type="spellEnd"/>
            <w:r w:rsidRPr="0076631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i/>
                <w:sz w:val="26"/>
                <w:szCs w:val="26"/>
              </w:rPr>
              <w:t>dục</w:t>
            </w:r>
            <w:proofErr w:type="spellEnd"/>
          </w:p>
          <w:p w:rsidR="0076631F" w:rsidRPr="0076631F" w:rsidRDefault="0076631F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631F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76631F">
              <w:rPr>
                <w:sz w:val="26"/>
                <w:szCs w:val="26"/>
              </w:rPr>
              <w:t>Đánh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giá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cuối</w:t>
            </w:r>
            <w:proofErr w:type="spellEnd"/>
            <w:r w:rsidRPr="0076631F">
              <w:rPr>
                <w:sz w:val="26"/>
                <w:szCs w:val="26"/>
              </w:rPr>
              <w:t xml:space="preserve">  </w:t>
            </w:r>
            <w:proofErr w:type="spellStart"/>
            <w:r w:rsidRPr="0076631F">
              <w:rPr>
                <w:sz w:val="26"/>
                <w:szCs w:val="26"/>
              </w:rPr>
              <w:t>chủ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đề</w:t>
            </w:r>
            <w:proofErr w:type="spellEnd"/>
            <w:r w:rsidRPr="0076631F">
              <w:rPr>
                <w:sz w:val="26"/>
                <w:szCs w:val="26"/>
              </w:rPr>
              <w:t xml:space="preserve"> : “ </w:t>
            </w:r>
            <w:proofErr w:type="spellStart"/>
            <w:r w:rsidRPr="0076631F">
              <w:rPr>
                <w:sz w:val="26"/>
                <w:szCs w:val="26"/>
              </w:rPr>
              <w:t>Bản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thân</w:t>
            </w:r>
            <w:proofErr w:type="spellEnd"/>
            <w:r w:rsidRPr="0076631F">
              <w:rPr>
                <w:sz w:val="26"/>
                <w:szCs w:val="26"/>
              </w:rPr>
              <w:t xml:space="preserve">” </w:t>
            </w:r>
            <w:proofErr w:type="spellStart"/>
            <w:r w:rsidRPr="0076631F">
              <w:rPr>
                <w:sz w:val="26"/>
                <w:szCs w:val="26"/>
              </w:rPr>
              <w:t>kịp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thời</w:t>
            </w:r>
            <w:proofErr w:type="spellEnd"/>
          </w:p>
          <w:p w:rsidR="0076631F" w:rsidRPr="0076631F" w:rsidRDefault="0076631F" w:rsidP="00522F1C">
            <w:pPr>
              <w:shd w:val="clear" w:color="auto" w:fill="FFFFFF"/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</w:rPr>
              <w:t xml:space="preserve">- </w:t>
            </w:r>
            <w:proofErr w:type="spellStart"/>
            <w:r w:rsidRPr="0076631F">
              <w:rPr>
                <w:b/>
                <w:sz w:val="26"/>
                <w:szCs w:val="26"/>
              </w:rPr>
              <w:t>Xây</w:t>
            </w:r>
            <w:proofErr w:type="spellEnd"/>
            <w:r w:rsidRPr="007663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/>
                <w:sz w:val="26"/>
                <w:szCs w:val="26"/>
              </w:rPr>
              <w:t>dựng</w:t>
            </w:r>
            <w:proofErr w:type="spellEnd"/>
            <w:r w:rsidRPr="007663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/>
                <w:sz w:val="26"/>
                <w:szCs w:val="26"/>
              </w:rPr>
              <w:t>chủ</w:t>
            </w:r>
            <w:proofErr w:type="spellEnd"/>
            <w:r w:rsidRPr="007663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/>
                <w:sz w:val="26"/>
                <w:szCs w:val="26"/>
              </w:rPr>
              <w:t>đề</w:t>
            </w:r>
            <w:proofErr w:type="spellEnd"/>
            <w:r w:rsidRPr="0076631F">
              <w:rPr>
                <w:sz w:val="26"/>
                <w:szCs w:val="26"/>
              </w:rPr>
              <w:t xml:space="preserve"> : “</w:t>
            </w:r>
            <w:proofErr w:type="spellStart"/>
            <w:r w:rsidRPr="0076631F">
              <w:rPr>
                <w:sz w:val="26"/>
                <w:szCs w:val="26"/>
              </w:rPr>
              <w:t>Gia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đình</w:t>
            </w:r>
            <w:proofErr w:type="spellEnd"/>
            <w:r w:rsidRPr="0076631F">
              <w:rPr>
                <w:sz w:val="26"/>
                <w:szCs w:val="26"/>
              </w:rPr>
              <w:t>”</w:t>
            </w:r>
          </w:p>
          <w:p w:rsidR="0076631F" w:rsidRPr="0076631F" w:rsidRDefault="0076631F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76631F">
              <w:rPr>
                <w:sz w:val="26"/>
                <w:szCs w:val="26"/>
              </w:rPr>
              <w:t>Gồm</w:t>
            </w:r>
            <w:proofErr w:type="spellEnd"/>
            <w:r w:rsidRPr="0076631F">
              <w:rPr>
                <w:sz w:val="26"/>
                <w:szCs w:val="26"/>
              </w:rPr>
              <w:t xml:space="preserve"> 4 </w:t>
            </w:r>
            <w:proofErr w:type="spellStart"/>
            <w:r w:rsidRPr="0076631F">
              <w:rPr>
                <w:sz w:val="26"/>
                <w:szCs w:val="26"/>
              </w:rPr>
              <w:t>nhánh</w:t>
            </w:r>
            <w:proofErr w:type="spellEnd"/>
            <w:r w:rsidRPr="0076631F">
              <w:rPr>
                <w:sz w:val="26"/>
                <w:szCs w:val="26"/>
              </w:rPr>
              <w:t>:</w:t>
            </w:r>
          </w:p>
          <w:p w:rsidR="0076631F" w:rsidRPr="0076631F" w:rsidRDefault="0076631F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76631F">
              <w:rPr>
                <w:sz w:val="26"/>
                <w:szCs w:val="26"/>
              </w:rPr>
              <w:t>Nhánh</w:t>
            </w:r>
            <w:proofErr w:type="spellEnd"/>
            <w:r w:rsidRPr="0076631F">
              <w:rPr>
                <w:sz w:val="26"/>
                <w:szCs w:val="26"/>
              </w:rPr>
              <w:t xml:space="preserve"> 1: </w:t>
            </w:r>
            <w:proofErr w:type="spellStart"/>
            <w:r w:rsidRPr="0076631F">
              <w:rPr>
                <w:sz w:val="26"/>
                <w:szCs w:val="26"/>
              </w:rPr>
              <w:t>Gia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đình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của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bé</w:t>
            </w:r>
            <w:proofErr w:type="spellEnd"/>
          </w:p>
          <w:p w:rsidR="0076631F" w:rsidRPr="0076631F" w:rsidRDefault="0076631F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76631F">
              <w:rPr>
                <w:sz w:val="26"/>
                <w:szCs w:val="26"/>
              </w:rPr>
              <w:t>Nhánh</w:t>
            </w:r>
            <w:proofErr w:type="spellEnd"/>
            <w:r w:rsidRPr="0076631F">
              <w:rPr>
                <w:sz w:val="26"/>
                <w:szCs w:val="26"/>
              </w:rPr>
              <w:t xml:space="preserve"> 2: </w:t>
            </w:r>
            <w:proofErr w:type="spellStart"/>
            <w:r w:rsidRPr="0076631F">
              <w:rPr>
                <w:sz w:val="26"/>
                <w:szCs w:val="26"/>
              </w:rPr>
              <w:t>Mẹ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thân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yêu</w:t>
            </w:r>
            <w:proofErr w:type="spellEnd"/>
          </w:p>
          <w:p w:rsidR="0076631F" w:rsidRPr="0076631F" w:rsidRDefault="0076631F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76631F">
              <w:rPr>
                <w:sz w:val="26"/>
                <w:szCs w:val="26"/>
              </w:rPr>
              <w:t>Nhánh</w:t>
            </w:r>
            <w:proofErr w:type="spellEnd"/>
            <w:r w:rsidRPr="0076631F">
              <w:rPr>
                <w:sz w:val="26"/>
                <w:szCs w:val="26"/>
              </w:rPr>
              <w:t xml:space="preserve"> 3: </w:t>
            </w:r>
            <w:proofErr w:type="spellStart"/>
            <w:r w:rsidRPr="0076631F">
              <w:rPr>
                <w:sz w:val="26"/>
                <w:szCs w:val="26"/>
              </w:rPr>
              <w:t>Bố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là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tất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cả</w:t>
            </w:r>
            <w:proofErr w:type="spellEnd"/>
          </w:p>
          <w:p w:rsidR="0076631F" w:rsidRPr="0076631F" w:rsidRDefault="0076631F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76631F">
              <w:rPr>
                <w:sz w:val="26"/>
                <w:szCs w:val="26"/>
              </w:rPr>
              <w:t>Nhánh</w:t>
            </w:r>
            <w:proofErr w:type="spellEnd"/>
            <w:r w:rsidRPr="0076631F">
              <w:rPr>
                <w:sz w:val="26"/>
                <w:szCs w:val="26"/>
              </w:rPr>
              <w:t xml:space="preserve"> 4: </w:t>
            </w:r>
            <w:proofErr w:type="spellStart"/>
            <w:r w:rsidRPr="0076631F">
              <w:rPr>
                <w:sz w:val="26"/>
                <w:szCs w:val="26"/>
              </w:rPr>
              <w:t>Anh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chị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em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trong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gia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đình</w:t>
            </w:r>
            <w:proofErr w:type="spellEnd"/>
          </w:p>
          <w:p w:rsidR="0076631F" w:rsidRPr="0076631F" w:rsidRDefault="0076631F" w:rsidP="00522F1C">
            <w:pPr>
              <w:shd w:val="clear" w:color="auto" w:fill="FFFFFF"/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</w:rPr>
              <w:t xml:space="preserve">- </w:t>
            </w:r>
            <w:proofErr w:type="spellStart"/>
            <w:r w:rsidRPr="0076631F">
              <w:rPr>
                <w:sz w:val="26"/>
                <w:szCs w:val="26"/>
              </w:rPr>
              <w:t>Soạn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giảng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đầy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đủ</w:t>
            </w:r>
            <w:proofErr w:type="spellEnd"/>
            <w:r w:rsidRPr="0076631F">
              <w:rPr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sz w:val="26"/>
                <w:szCs w:val="26"/>
              </w:rPr>
              <w:t>có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giáo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án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trước</w:t>
            </w:r>
            <w:proofErr w:type="spellEnd"/>
            <w:r w:rsidRPr="0076631F">
              <w:rPr>
                <w:sz w:val="26"/>
                <w:szCs w:val="26"/>
              </w:rPr>
              <w:t xml:space="preserve"> 1 </w:t>
            </w:r>
            <w:proofErr w:type="spellStart"/>
            <w:r w:rsidRPr="0076631F">
              <w:rPr>
                <w:sz w:val="26"/>
                <w:szCs w:val="26"/>
              </w:rPr>
              <w:t>tuần</w:t>
            </w:r>
            <w:proofErr w:type="spellEnd"/>
          </w:p>
          <w:p w:rsidR="0076631F" w:rsidRPr="0076631F" w:rsidRDefault="0076631F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</w:rPr>
              <w:t xml:space="preserve">- </w:t>
            </w:r>
            <w:proofErr w:type="spellStart"/>
            <w:r w:rsidRPr="0076631F">
              <w:rPr>
                <w:sz w:val="26"/>
                <w:szCs w:val="26"/>
              </w:rPr>
              <w:t>Tiếp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tục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hoàn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thành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các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loại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hồ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sơ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sổ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sách</w:t>
            </w:r>
            <w:proofErr w:type="spellEnd"/>
          </w:p>
          <w:p w:rsidR="0076631F" w:rsidRPr="0076631F" w:rsidRDefault="0076631F" w:rsidP="00522F1C">
            <w:pPr>
              <w:jc w:val="both"/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</w:rPr>
              <w:t xml:space="preserve">- </w:t>
            </w:r>
            <w:proofErr w:type="spellStart"/>
            <w:r w:rsidRPr="0076631F">
              <w:rPr>
                <w:sz w:val="26"/>
                <w:szCs w:val="26"/>
              </w:rPr>
              <w:t>Trang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trí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lớp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kịp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thời</w:t>
            </w:r>
            <w:proofErr w:type="spellEnd"/>
            <w:r w:rsidRPr="0076631F">
              <w:rPr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sz w:val="26"/>
                <w:szCs w:val="26"/>
              </w:rPr>
              <w:t>theo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chủ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đề</w:t>
            </w:r>
            <w:proofErr w:type="spellEnd"/>
          </w:p>
          <w:p w:rsidR="0076631F" w:rsidRPr="0076631F" w:rsidRDefault="0076631F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6631F">
              <w:rPr>
                <w:sz w:val="26"/>
                <w:szCs w:val="26"/>
              </w:rPr>
              <w:t>Giáo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viên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trong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khối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chú</w:t>
            </w:r>
            <w:proofErr w:type="spellEnd"/>
            <w:r w:rsidRPr="0076631F">
              <w:rPr>
                <w:sz w:val="26"/>
                <w:szCs w:val="26"/>
              </w:rPr>
              <w:t xml:space="preserve"> ý </w:t>
            </w:r>
            <w:proofErr w:type="spellStart"/>
            <w:r w:rsidRPr="0076631F">
              <w:rPr>
                <w:sz w:val="26"/>
                <w:szCs w:val="26"/>
              </w:rPr>
              <w:t>lồng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ghép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các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chuyên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đề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vào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các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bài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dạy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</w:p>
          <w:p w:rsidR="0076631F" w:rsidRPr="0076631F" w:rsidRDefault="0076631F" w:rsidP="00522F1C">
            <w:pPr>
              <w:shd w:val="clear" w:color="auto" w:fill="FFFFFF"/>
              <w:jc w:val="both"/>
              <w:rPr>
                <w:sz w:val="26"/>
                <w:szCs w:val="26"/>
                <w:lang w:val="vi-VN"/>
              </w:rPr>
            </w:pPr>
            <w:r w:rsidRPr="0076631F">
              <w:rPr>
                <w:sz w:val="26"/>
                <w:szCs w:val="26"/>
                <w:lang w:val="vi-VN"/>
              </w:rPr>
              <w:t xml:space="preserve">- </w:t>
            </w:r>
            <w:r w:rsidRPr="0076631F">
              <w:rPr>
                <w:sz w:val="26"/>
                <w:szCs w:val="26"/>
              </w:rPr>
              <w:t>T</w:t>
            </w:r>
            <w:r w:rsidRPr="0076631F">
              <w:rPr>
                <w:sz w:val="26"/>
                <w:szCs w:val="26"/>
                <w:lang w:val="vi-VN"/>
              </w:rPr>
              <w:t xml:space="preserve">ổ </w:t>
            </w:r>
            <w:proofErr w:type="spellStart"/>
            <w:r w:rsidRPr="0076631F">
              <w:rPr>
                <w:sz w:val="26"/>
                <w:szCs w:val="26"/>
              </w:rPr>
              <w:t>chức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r w:rsidRPr="0076631F">
              <w:rPr>
                <w:sz w:val="26"/>
                <w:szCs w:val="26"/>
                <w:lang w:val="vi-VN"/>
              </w:rPr>
              <w:t>sinh hoạt chuyên môn</w:t>
            </w:r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trong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khối</w:t>
            </w:r>
            <w:proofErr w:type="spellEnd"/>
            <w:r w:rsidRPr="0076631F">
              <w:rPr>
                <w:sz w:val="26"/>
                <w:szCs w:val="26"/>
                <w:lang w:val="vi-VN"/>
              </w:rPr>
              <w:t>.</w:t>
            </w:r>
          </w:p>
          <w:p w:rsidR="0076631F" w:rsidRPr="0076631F" w:rsidRDefault="0076631F" w:rsidP="00522F1C">
            <w:pPr>
              <w:rPr>
                <w:b/>
                <w:bCs/>
                <w:sz w:val="26"/>
                <w:szCs w:val="26"/>
              </w:rPr>
            </w:pPr>
            <w:r w:rsidRPr="0076631F">
              <w:rPr>
                <w:sz w:val="26"/>
                <w:szCs w:val="26"/>
              </w:rPr>
              <w:t xml:space="preserve">-  </w:t>
            </w:r>
            <w:proofErr w:type="spellStart"/>
            <w:r w:rsidRPr="0076631F">
              <w:rPr>
                <w:sz w:val="26"/>
                <w:szCs w:val="26"/>
              </w:rPr>
              <w:t>Tiếp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tục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thực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hiện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đúng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các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quy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định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về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công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tác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phòng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chống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dịch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theo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mùa</w:t>
            </w:r>
            <w:proofErr w:type="spellEnd"/>
            <w:r w:rsidRPr="0076631F">
              <w:rPr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sz w:val="26"/>
                <w:szCs w:val="26"/>
              </w:rPr>
              <w:t>lồng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ghép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vào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kế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hoạch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giáo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dục</w:t>
            </w:r>
            <w:proofErr w:type="spellEnd"/>
          </w:p>
          <w:p w:rsidR="0076631F" w:rsidRPr="0076631F" w:rsidRDefault="0076631F" w:rsidP="00522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70"/>
              </w:tabs>
              <w:spacing w:after="120"/>
              <w:contextualSpacing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76631F">
              <w:rPr>
                <w:sz w:val="26"/>
                <w:szCs w:val="26"/>
              </w:rPr>
              <w:t xml:space="preserve">- </w:t>
            </w:r>
            <w:proofErr w:type="spellStart"/>
            <w:r w:rsidRPr="0076631F">
              <w:rPr>
                <w:sz w:val="26"/>
                <w:szCs w:val="26"/>
              </w:rPr>
              <w:t>Tiếp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tục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r w:rsidRPr="0076631F">
              <w:rPr>
                <w:spacing w:val="-2"/>
                <w:sz w:val="26"/>
                <w:szCs w:val="26"/>
                <w:lang w:val="pt-BR"/>
              </w:rPr>
              <w:t>nhắc nhở giáo viên trong khối tích cực tư vấn việc thực hiện chế độ dinh dưỡng, chăm sóc sức khỏe, đảm bảo an toàn, giáo dục trẻ em ở nhà</w:t>
            </w:r>
            <w:r w:rsidRPr="0076631F">
              <w:rPr>
                <w:rFonts w:eastAsia="Calibri"/>
                <w:bCs/>
                <w:sz w:val="26"/>
                <w:szCs w:val="26"/>
                <w:lang w:val="pt-BR"/>
              </w:rPr>
              <w:t xml:space="preserve"> cũng như</w:t>
            </w:r>
            <w:r w:rsidRPr="0076631F">
              <w:rPr>
                <w:rFonts w:eastAsia="Calibri"/>
                <w:bCs/>
                <w:sz w:val="26"/>
                <w:szCs w:val="26"/>
                <w:lang w:val="vi-VN"/>
              </w:rPr>
              <w:t xml:space="preserve"> nắm bắt tình hình sức khỏe của </w:t>
            </w:r>
            <w:r w:rsidRPr="0076631F">
              <w:rPr>
                <w:rFonts w:eastAsia="Calibri"/>
                <w:bCs/>
                <w:sz w:val="26"/>
                <w:szCs w:val="26"/>
                <w:lang w:val="pt-BR"/>
              </w:rPr>
              <w:t xml:space="preserve">trẻ qua </w:t>
            </w:r>
            <w:r w:rsidRPr="0076631F">
              <w:rPr>
                <w:spacing w:val="-2"/>
                <w:sz w:val="26"/>
                <w:szCs w:val="26"/>
                <w:lang w:val="pt-BR"/>
              </w:rPr>
              <w:t xml:space="preserve"> nhóm zalo, </w:t>
            </w:r>
            <w:r w:rsidRPr="0076631F">
              <w:rPr>
                <w:rFonts w:eastAsia="Calibri"/>
                <w:bCs/>
                <w:sz w:val="26"/>
                <w:szCs w:val="26"/>
                <w:lang w:val="pt-BR"/>
              </w:rPr>
              <w:t xml:space="preserve">messenger, </w:t>
            </w:r>
            <w:r w:rsidRPr="0076631F">
              <w:rPr>
                <w:spacing w:val="-2"/>
                <w:sz w:val="26"/>
                <w:szCs w:val="26"/>
                <w:lang w:val="pt-BR"/>
              </w:rPr>
              <w:t>viber... giữa giáo viên và phụ huynh để chia sẻ</w:t>
            </w:r>
          </w:p>
          <w:p w:rsidR="0076631F" w:rsidRPr="0076631F" w:rsidRDefault="0076631F" w:rsidP="00522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70"/>
              </w:tabs>
              <w:spacing w:after="120"/>
              <w:contextualSpacing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76631F">
              <w:rPr>
                <w:sz w:val="26"/>
                <w:szCs w:val="26"/>
              </w:rPr>
              <w:t xml:space="preserve">- GV </w:t>
            </w:r>
            <w:proofErr w:type="spellStart"/>
            <w:r w:rsidRPr="0076631F">
              <w:rPr>
                <w:sz w:val="26"/>
                <w:szCs w:val="26"/>
              </w:rPr>
              <w:t>soạn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giảng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lồng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ghép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các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chuyên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đề</w:t>
            </w:r>
            <w:proofErr w:type="spellEnd"/>
            <w:r w:rsidRPr="0076631F">
              <w:rPr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sz w:val="26"/>
                <w:szCs w:val="26"/>
              </w:rPr>
              <w:t>soạn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giảng</w:t>
            </w:r>
            <w:proofErr w:type="spellEnd"/>
            <w:r w:rsidRPr="0076631F">
              <w:rPr>
                <w:sz w:val="26"/>
                <w:szCs w:val="26"/>
              </w:rPr>
              <w:t xml:space="preserve"> 2- 3 </w:t>
            </w:r>
            <w:proofErr w:type="spellStart"/>
            <w:r w:rsidRPr="0076631F">
              <w:rPr>
                <w:sz w:val="26"/>
                <w:szCs w:val="26"/>
              </w:rPr>
              <w:t>tiết</w:t>
            </w:r>
            <w:proofErr w:type="spellEnd"/>
            <w:r w:rsidRPr="0076631F">
              <w:rPr>
                <w:sz w:val="26"/>
                <w:szCs w:val="26"/>
              </w:rPr>
              <w:t xml:space="preserve"> Stem/ </w:t>
            </w:r>
            <w:proofErr w:type="spellStart"/>
            <w:r w:rsidRPr="0076631F">
              <w:rPr>
                <w:sz w:val="26"/>
                <w:szCs w:val="26"/>
              </w:rPr>
              <w:t>chủ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đề</w:t>
            </w:r>
            <w:proofErr w:type="spellEnd"/>
            <w:r w:rsidRPr="0076631F">
              <w:rPr>
                <w:sz w:val="26"/>
                <w:szCs w:val="26"/>
              </w:rPr>
              <w:t xml:space="preserve">; </w:t>
            </w:r>
            <w:proofErr w:type="spellStart"/>
            <w:r w:rsidRPr="0076631F">
              <w:rPr>
                <w:sz w:val="26"/>
                <w:szCs w:val="26"/>
              </w:rPr>
              <w:t>Hoạt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động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khám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phá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khoa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học</w:t>
            </w:r>
            <w:proofErr w:type="spellEnd"/>
            <w:r w:rsidRPr="0076631F">
              <w:rPr>
                <w:sz w:val="26"/>
                <w:szCs w:val="26"/>
              </w:rPr>
              <w:t xml:space="preserve"> 2-3 </w:t>
            </w:r>
            <w:proofErr w:type="spellStart"/>
            <w:r w:rsidRPr="0076631F">
              <w:rPr>
                <w:sz w:val="26"/>
                <w:szCs w:val="26"/>
              </w:rPr>
              <w:t>tiết</w:t>
            </w:r>
            <w:proofErr w:type="spellEnd"/>
            <w:r w:rsidRPr="0076631F">
              <w:rPr>
                <w:sz w:val="26"/>
                <w:szCs w:val="26"/>
              </w:rPr>
              <w:t xml:space="preserve">/ </w:t>
            </w:r>
            <w:proofErr w:type="spellStart"/>
            <w:r w:rsidRPr="0076631F">
              <w:rPr>
                <w:sz w:val="26"/>
                <w:szCs w:val="26"/>
              </w:rPr>
              <w:t>chủ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đề</w:t>
            </w:r>
            <w:proofErr w:type="spellEnd"/>
            <w:r w:rsidRPr="0076631F">
              <w:rPr>
                <w:sz w:val="26"/>
                <w:szCs w:val="26"/>
              </w:rPr>
              <w:t>.</w:t>
            </w:r>
          </w:p>
          <w:p w:rsidR="0076631F" w:rsidRPr="0076631F" w:rsidRDefault="0076631F" w:rsidP="00522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370"/>
              </w:tabs>
              <w:spacing w:after="120"/>
              <w:contextualSpacing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76631F">
              <w:rPr>
                <w:spacing w:val="-2"/>
                <w:sz w:val="26"/>
                <w:szCs w:val="26"/>
                <w:lang w:val="pt-BR"/>
              </w:rPr>
              <w:t xml:space="preserve">- Tham gia tập huấn chuyên đề cấp trường </w:t>
            </w:r>
          </w:p>
          <w:p w:rsidR="0076631F" w:rsidRPr="0076631F" w:rsidRDefault="0076631F" w:rsidP="00522F1C">
            <w:pPr>
              <w:jc w:val="both"/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</w:rPr>
              <w:t xml:space="preserve">- </w:t>
            </w:r>
            <w:proofErr w:type="spellStart"/>
            <w:r w:rsidRPr="0076631F">
              <w:rPr>
                <w:sz w:val="26"/>
                <w:szCs w:val="26"/>
              </w:rPr>
              <w:t>Hoàn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thành</w:t>
            </w:r>
            <w:proofErr w:type="spellEnd"/>
            <w:r w:rsidRPr="0076631F">
              <w:rPr>
                <w:sz w:val="26"/>
                <w:szCs w:val="26"/>
              </w:rPr>
              <w:t xml:space="preserve"> HS </w:t>
            </w:r>
            <w:proofErr w:type="spellStart"/>
            <w:r w:rsidRPr="0076631F">
              <w:rPr>
                <w:sz w:val="26"/>
                <w:szCs w:val="26"/>
              </w:rPr>
              <w:t>khối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nộp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về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bộ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phận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chuyên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môn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kiểm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tra</w:t>
            </w:r>
            <w:proofErr w:type="spellEnd"/>
            <w:r w:rsidRPr="0076631F">
              <w:rPr>
                <w:sz w:val="26"/>
                <w:szCs w:val="26"/>
              </w:rPr>
              <w:t>.</w:t>
            </w:r>
          </w:p>
          <w:p w:rsidR="0076631F" w:rsidRPr="0076631F" w:rsidRDefault="0076631F" w:rsidP="00522F1C">
            <w:pPr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</w:rPr>
              <w:t xml:space="preserve">- </w:t>
            </w:r>
            <w:proofErr w:type="spellStart"/>
            <w:r w:rsidRPr="0076631F">
              <w:rPr>
                <w:sz w:val="26"/>
                <w:szCs w:val="26"/>
              </w:rPr>
              <w:t>Trang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trí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lớp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theo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chủ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đề</w:t>
            </w:r>
            <w:proofErr w:type="spellEnd"/>
            <w:r w:rsidRPr="0076631F">
              <w:rPr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sz w:val="26"/>
                <w:szCs w:val="26"/>
              </w:rPr>
              <w:t>xây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dựng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góc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thiên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nhiên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và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các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góc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chơi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theo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hướng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lấy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trẻ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làm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trung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tâm</w:t>
            </w:r>
            <w:proofErr w:type="spellEnd"/>
            <w:r w:rsidRPr="0076631F">
              <w:rPr>
                <w:sz w:val="26"/>
                <w:szCs w:val="26"/>
              </w:rPr>
              <w:t xml:space="preserve">. </w:t>
            </w:r>
            <w:proofErr w:type="spellStart"/>
            <w:r w:rsidRPr="0076631F">
              <w:rPr>
                <w:sz w:val="26"/>
                <w:szCs w:val="26"/>
              </w:rPr>
              <w:t>Tăng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cường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tiếng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Việt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trẻ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dân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tộc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thiểu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số</w:t>
            </w:r>
            <w:proofErr w:type="spellEnd"/>
            <w:r w:rsidRPr="0076631F">
              <w:rPr>
                <w:sz w:val="26"/>
                <w:szCs w:val="26"/>
              </w:rPr>
              <w:br/>
              <w:t xml:space="preserve"> - GV </w:t>
            </w:r>
            <w:proofErr w:type="spellStart"/>
            <w:r w:rsidRPr="0076631F">
              <w:rPr>
                <w:sz w:val="26"/>
                <w:szCs w:val="26"/>
              </w:rPr>
              <w:t>thực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hiện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nghiêm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túc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quy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chế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chuyên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môn</w:t>
            </w:r>
            <w:proofErr w:type="spellEnd"/>
            <w:r w:rsidRPr="0076631F">
              <w:rPr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sz w:val="26"/>
                <w:szCs w:val="26"/>
              </w:rPr>
              <w:t>giờ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giấc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giảng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dạy</w:t>
            </w:r>
            <w:proofErr w:type="spellEnd"/>
            <w:r w:rsidRPr="0076631F">
              <w:rPr>
                <w:sz w:val="26"/>
                <w:szCs w:val="26"/>
              </w:rPr>
              <w:t>,</w:t>
            </w:r>
          </w:p>
          <w:p w:rsidR="0076631F" w:rsidRPr="0076631F" w:rsidRDefault="0076631F" w:rsidP="00522F1C">
            <w:pPr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</w:rPr>
              <w:t xml:space="preserve">- </w:t>
            </w:r>
            <w:proofErr w:type="spellStart"/>
            <w:r w:rsidRPr="0076631F">
              <w:rPr>
                <w:sz w:val="26"/>
                <w:szCs w:val="26"/>
              </w:rPr>
              <w:t>Đôn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đốc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việc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học</w:t>
            </w:r>
            <w:proofErr w:type="spellEnd"/>
            <w:r w:rsidRPr="0076631F">
              <w:rPr>
                <w:sz w:val="26"/>
                <w:szCs w:val="26"/>
              </w:rPr>
              <w:t xml:space="preserve"> BDTX </w:t>
            </w:r>
            <w:proofErr w:type="spellStart"/>
            <w:r w:rsidRPr="0076631F">
              <w:rPr>
                <w:sz w:val="26"/>
                <w:szCs w:val="26"/>
              </w:rPr>
              <w:t>của</w:t>
            </w:r>
            <w:proofErr w:type="spellEnd"/>
            <w:r w:rsidRPr="0076631F">
              <w:rPr>
                <w:sz w:val="26"/>
                <w:szCs w:val="26"/>
              </w:rPr>
              <w:t xml:space="preserve"> GV </w:t>
            </w:r>
            <w:proofErr w:type="spellStart"/>
            <w:r w:rsidRPr="0076631F">
              <w:rPr>
                <w:sz w:val="26"/>
                <w:szCs w:val="26"/>
              </w:rPr>
              <w:t>trong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tổ</w:t>
            </w:r>
            <w:proofErr w:type="spellEnd"/>
          </w:p>
          <w:p w:rsidR="0076631F" w:rsidRPr="0076631F" w:rsidRDefault="0076631F" w:rsidP="00522F1C">
            <w:pPr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</w:rPr>
              <w:t xml:space="preserve">- GV </w:t>
            </w:r>
            <w:proofErr w:type="spellStart"/>
            <w:r w:rsidRPr="0076631F">
              <w:rPr>
                <w:sz w:val="26"/>
                <w:szCs w:val="26"/>
              </w:rPr>
              <w:t>tổ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chức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các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hoạt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động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trải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nghiệm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theo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chủ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đề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trẻ</w:t>
            </w:r>
            <w:proofErr w:type="spellEnd"/>
          </w:p>
          <w:p w:rsidR="0076631F" w:rsidRPr="0076631F" w:rsidRDefault="0076631F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</w:rPr>
              <w:t xml:space="preserve"> - </w:t>
            </w:r>
            <w:proofErr w:type="spellStart"/>
            <w:r w:rsidRPr="0076631F">
              <w:rPr>
                <w:sz w:val="26"/>
                <w:szCs w:val="26"/>
              </w:rPr>
              <w:t>Kiểm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tra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đôn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đốc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các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lớp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về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việc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xây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dựng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chỉ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số</w:t>
            </w:r>
            <w:proofErr w:type="spellEnd"/>
            <w:r w:rsidRPr="0076631F">
              <w:rPr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sz w:val="26"/>
                <w:szCs w:val="26"/>
              </w:rPr>
              <w:t>thực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hiện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kế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hoạch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chủ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đề</w:t>
            </w:r>
            <w:proofErr w:type="spellEnd"/>
            <w:r w:rsidRPr="0076631F">
              <w:rPr>
                <w:sz w:val="26"/>
                <w:szCs w:val="26"/>
              </w:rPr>
              <w:t xml:space="preserve">: </w:t>
            </w:r>
            <w:proofErr w:type="spellStart"/>
            <w:r w:rsidRPr="0076631F">
              <w:rPr>
                <w:sz w:val="26"/>
                <w:szCs w:val="26"/>
              </w:rPr>
              <w:t>Gia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đình</w:t>
            </w:r>
            <w:proofErr w:type="spellEnd"/>
            <w:r w:rsidRPr="0076631F">
              <w:rPr>
                <w:sz w:val="26"/>
                <w:szCs w:val="26"/>
              </w:rPr>
              <w:t>.</w:t>
            </w:r>
          </w:p>
          <w:p w:rsidR="0076631F" w:rsidRPr="0076631F" w:rsidRDefault="0076631F" w:rsidP="00522F1C">
            <w:pPr>
              <w:jc w:val="both"/>
              <w:rPr>
                <w:i/>
                <w:sz w:val="26"/>
                <w:szCs w:val="26"/>
              </w:rPr>
            </w:pPr>
            <w:r w:rsidRPr="0076631F">
              <w:rPr>
                <w:i/>
                <w:sz w:val="26"/>
                <w:szCs w:val="26"/>
                <w:lang w:val="vi-VN"/>
              </w:rPr>
              <w:t>b. Công tác chăm sóc:</w:t>
            </w:r>
          </w:p>
          <w:p w:rsidR="0076631F" w:rsidRPr="0076631F" w:rsidRDefault="0076631F" w:rsidP="00522F1C">
            <w:pPr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</w:rPr>
              <w:t xml:space="preserve">- </w:t>
            </w:r>
            <w:proofErr w:type="spellStart"/>
            <w:r w:rsidRPr="0076631F">
              <w:rPr>
                <w:sz w:val="26"/>
                <w:szCs w:val="26"/>
              </w:rPr>
              <w:t>Các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lớp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thực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hiện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nghiêm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túc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gramStart"/>
            <w:r w:rsidRPr="0076631F">
              <w:rPr>
                <w:sz w:val="26"/>
                <w:szCs w:val="26"/>
              </w:rPr>
              <w:t>an</w:t>
            </w:r>
            <w:proofErr w:type="gram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toàn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trẻ</w:t>
            </w:r>
            <w:proofErr w:type="spellEnd"/>
            <w:r w:rsidRPr="0076631F">
              <w:rPr>
                <w:sz w:val="26"/>
                <w:szCs w:val="26"/>
              </w:rPr>
              <w:t xml:space="preserve"> ở </w:t>
            </w:r>
            <w:proofErr w:type="spellStart"/>
            <w:r w:rsidRPr="0076631F">
              <w:rPr>
                <w:sz w:val="26"/>
                <w:szCs w:val="26"/>
              </w:rPr>
              <w:t>mọi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lúc</w:t>
            </w:r>
            <w:proofErr w:type="spellEnd"/>
            <w:r w:rsidRPr="0076631F">
              <w:rPr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sz w:val="26"/>
                <w:szCs w:val="26"/>
              </w:rPr>
              <w:t>mọi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nơi</w:t>
            </w:r>
            <w:proofErr w:type="spellEnd"/>
            <w:r w:rsidRPr="0076631F">
              <w:rPr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sz w:val="26"/>
                <w:szCs w:val="26"/>
              </w:rPr>
              <w:t>kiểm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tra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sức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khỏe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của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trẻ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khi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đón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trẻ</w:t>
            </w:r>
            <w:proofErr w:type="spellEnd"/>
            <w:r w:rsidRPr="0076631F">
              <w:rPr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sz w:val="26"/>
                <w:szCs w:val="26"/>
              </w:rPr>
              <w:t>tuyệt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đối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không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trẻ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chơi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những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đồ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chơi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như</w:t>
            </w:r>
            <w:proofErr w:type="spellEnd"/>
            <w:r w:rsidRPr="0076631F">
              <w:rPr>
                <w:sz w:val="26"/>
                <w:szCs w:val="26"/>
              </w:rPr>
              <w:t xml:space="preserve"> sung, </w:t>
            </w:r>
            <w:proofErr w:type="spellStart"/>
            <w:r w:rsidRPr="0076631F">
              <w:rPr>
                <w:sz w:val="26"/>
                <w:szCs w:val="26"/>
              </w:rPr>
              <w:t>các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vật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sắc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nhọn</w:t>
            </w:r>
            <w:proofErr w:type="spellEnd"/>
            <w:r w:rsidRPr="0076631F">
              <w:rPr>
                <w:sz w:val="26"/>
                <w:szCs w:val="26"/>
              </w:rPr>
              <w:t>.</w:t>
            </w:r>
          </w:p>
          <w:p w:rsidR="0076631F" w:rsidRPr="0076631F" w:rsidRDefault="0076631F" w:rsidP="00522F1C">
            <w:pPr>
              <w:jc w:val="both"/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76631F">
              <w:rPr>
                <w:sz w:val="26"/>
                <w:szCs w:val="26"/>
              </w:rPr>
              <w:t>Động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viên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trẻ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ăn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hết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suất</w:t>
            </w:r>
            <w:proofErr w:type="spellEnd"/>
            <w:r w:rsidRPr="0076631F">
              <w:rPr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sz w:val="26"/>
                <w:szCs w:val="26"/>
              </w:rPr>
              <w:t>ăn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không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làm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rơi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vãi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thức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ăn</w:t>
            </w:r>
            <w:proofErr w:type="spellEnd"/>
          </w:p>
          <w:p w:rsidR="0076631F" w:rsidRPr="0076631F" w:rsidRDefault="0076631F" w:rsidP="00522F1C">
            <w:pPr>
              <w:jc w:val="both"/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</w:rPr>
              <w:t xml:space="preserve">- </w:t>
            </w:r>
            <w:proofErr w:type="spellStart"/>
            <w:r w:rsidRPr="0076631F">
              <w:rPr>
                <w:sz w:val="26"/>
                <w:szCs w:val="26"/>
              </w:rPr>
              <w:t>Tạo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không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gian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yên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tĩnh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để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trẻ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được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ngủ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đủ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giấc</w:t>
            </w:r>
            <w:proofErr w:type="spellEnd"/>
            <w:r w:rsidRPr="0076631F">
              <w:rPr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sz w:val="26"/>
                <w:szCs w:val="26"/>
              </w:rPr>
              <w:t>cô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giáo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đắp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chăn</w:t>
            </w:r>
            <w:proofErr w:type="spellEnd"/>
            <w:r w:rsidRPr="0076631F">
              <w:rPr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sz w:val="26"/>
                <w:szCs w:val="26"/>
              </w:rPr>
              <w:t>sửa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mền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khi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trời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lạnh</w:t>
            </w:r>
            <w:proofErr w:type="spellEnd"/>
            <w:r w:rsidRPr="0076631F">
              <w:rPr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sz w:val="26"/>
                <w:szCs w:val="26"/>
              </w:rPr>
              <w:t>mắc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mùng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trẻ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ngủ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đồng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thời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phòng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chống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bệnh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sốt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xuất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huyết</w:t>
            </w:r>
            <w:proofErr w:type="spellEnd"/>
            <w:r w:rsidRPr="0076631F">
              <w:rPr>
                <w:sz w:val="26"/>
                <w:szCs w:val="26"/>
              </w:rPr>
              <w:t>.</w:t>
            </w:r>
          </w:p>
          <w:p w:rsidR="0076631F" w:rsidRPr="0076631F" w:rsidRDefault="0076631F" w:rsidP="00522F1C">
            <w:pPr>
              <w:jc w:val="both"/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  <w:lang w:val="vi-VN"/>
              </w:rPr>
              <w:t xml:space="preserve">  - </w:t>
            </w:r>
            <w:proofErr w:type="spellStart"/>
            <w:r w:rsidRPr="0076631F">
              <w:rPr>
                <w:sz w:val="26"/>
                <w:szCs w:val="26"/>
              </w:rPr>
              <w:t>Giáo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viên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trong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khối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chú</w:t>
            </w:r>
            <w:proofErr w:type="spellEnd"/>
            <w:r w:rsidRPr="0076631F">
              <w:rPr>
                <w:sz w:val="26"/>
                <w:szCs w:val="26"/>
              </w:rPr>
              <w:t xml:space="preserve"> ý </w:t>
            </w:r>
            <w:proofErr w:type="spellStart"/>
            <w:r w:rsidRPr="0076631F">
              <w:rPr>
                <w:sz w:val="26"/>
                <w:szCs w:val="26"/>
              </w:rPr>
              <w:t>thường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xuyên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dọn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vệ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sinh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trong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và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ngoài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lớp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sạch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sẽ</w:t>
            </w:r>
            <w:proofErr w:type="spellEnd"/>
            <w:r w:rsidRPr="0076631F">
              <w:rPr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sz w:val="26"/>
                <w:szCs w:val="26"/>
              </w:rPr>
              <w:t>gọn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gàng</w:t>
            </w:r>
            <w:proofErr w:type="spellEnd"/>
            <w:r w:rsidRPr="0076631F">
              <w:rPr>
                <w:sz w:val="26"/>
                <w:szCs w:val="26"/>
              </w:rPr>
              <w:t xml:space="preserve">, </w:t>
            </w:r>
            <w:proofErr w:type="spellStart"/>
            <w:r w:rsidRPr="0076631F">
              <w:rPr>
                <w:sz w:val="26"/>
                <w:szCs w:val="26"/>
              </w:rPr>
              <w:t>đồ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dùng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đồ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chơi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ngăn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nắp</w:t>
            </w:r>
            <w:proofErr w:type="spellEnd"/>
          </w:p>
        </w:tc>
        <w:tc>
          <w:tcPr>
            <w:tcW w:w="896" w:type="dxa"/>
            <w:vAlign w:val="center"/>
          </w:tcPr>
          <w:p w:rsidR="0076631F" w:rsidRPr="0076631F" w:rsidRDefault="0076631F" w:rsidP="00522F1C">
            <w:pPr>
              <w:jc w:val="center"/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  <w:lang w:val="vi-VN"/>
              </w:rPr>
              <w:lastRenderedPageBreak/>
              <w:t xml:space="preserve">Tháng </w:t>
            </w:r>
            <w:r w:rsidRPr="0076631F">
              <w:rPr>
                <w:sz w:val="26"/>
                <w:szCs w:val="26"/>
              </w:rPr>
              <w:t>11</w:t>
            </w:r>
          </w:p>
          <w:p w:rsidR="0076631F" w:rsidRPr="0076631F" w:rsidRDefault="0076631F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6631F" w:rsidRPr="0076631F" w:rsidRDefault="0076631F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6631F" w:rsidRPr="0076631F" w:rsidRDefault="0076631F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6631F" w:rsidRPr="0076631F" w:rsidRDefault="0076631F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837" w:type="dxa"/>
            <w:vAlign w:val="center"/>
          </w:tcPr>
          <w:p w:rsidR="0076631F" w:rsidRPr="0076631F" w:rsidRDefault="0076631F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76631F">
              <w:rPr>
                <w:sz w:val="26"/>
                <w:szCs w:val="26"/>
                <w:lang w:val="vi-VN"/>
              </w:rPr>
              <w:t>- Tổ khối lên kế hoạch cụ thể và triển khai đến từng tổ viên.</w:t>
            </w:r>
          </w:p>
          <w:p w:rsidR="0076631F" w:rsidRPr="0076631F" w:rsidRDefault="0076631F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76631F">
              <w:rPr>
                <w:sz w:val="26"/>
                <w:szCs w:val="26"/>
                <w:lang w:val="vi-VN"/>
              </w:rPr>
              <w:t xml:space="preserve"> - Tổ khối  kiểm tra  giáo viên về công tác xây dựng kế hoạch giáo dục (năm,tháng tuần,ngày) của </w:t>
            </w:r>
            <w:r w:rsidRPr="0076631F">
              <w:rPr>
                <w:sz w:val="26"/>
                <w:szCs w:val="26"/>
                <w:lang w:val="vi-VN"/>
              </w:rPr>
              <w:lastRenderedPageBreak/>
              <w:t>lớp.</w:t>
            </w:r>
          </w:p>
          <w:p w:rsidR="0076631F" w:rsidRPr="0076631F" w:rsidRDefault="0076631F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76631F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76631F">
              <w:rPr>
                <w:sz w:val="26"/>
                <w:szCs w:val="26"/>
              </w:rPr>
              <w:t>Giáo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viên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trong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khối</w:t>
            </w:r>
            <w:proofErr w:type="spellEnd"/>
            <w:r w:rsidRPr="0076631F">
              <w:rPr>
                <w:sz w:val="26"/>
                <w:szCs w:val="26"/>
              </w:rPr>
              <w:t xml:space="preserve"> t</w:t>
            </w:r>
            <w:r w:rsidRPr="0076631F">
              <w:rPr>
                <w:sz w:val="26"/>
                <w:szCs w:val="26"/>
                <w:lang w:val="vi-VN"/>
              </w:rPr>
              <w:t>ăng cường làm đồ dùng đồ chơi phục vụ chủ đề</w:t>
            </w:r>
          </w:p>
          <w:p w:rsidR="0076631F" w:rsidRPr="0076631F" w:rsidRDefault="0076631F" w:rsidP="00522F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76631F" w:rsidRPr="0076631F" w:rsidRDefault="0076631F" w:rsidP="00522F1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76631F" w:rsidRPr="0076631F" w:rsidTr="00522F1C">
        <w:tc>
          <w:tcPr>
            <w:tcW w:w="6056" w:type="dxa"/>
            <w:vAlign w:val="center"/>
          </w:tcPr>
          <w:p w:rsidR="0076631F" w:rsidRPr="0076631F" w:rsidRDefault="0076631F" w:rsidP="00522F1C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76631F">
              <w:rPr>
                <w:b/>
                <w:bCs/>
                <w:sz w:val="26"/>
                <w:szCs w:val="26"/>
                <w:lang w:val="vi-VN"/>
              </w:rPr>
              <w:lastRenderedPageBreak/>
              <w:t xml:space="preserve"> 4. Công tác kiểm tra</w:t>
            </w:r>
          </w:p>
          <w:p w:rsidR="0076631F" w:rsidRPr="0076631F" w:rsidRDefault="0076631F" w:rsidP="00522F1C">
            <w:pPr>
              <w:jc w:val="both"/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  <w:lang w:val="vi-VN"/>
              </w:rPr>
              <w:t xml:space="preserve">- Kiểm tra </w:t>
            </w:r>
            <w:proofErr w:type="spellStart"/>
            <w:r w:rsidRPr="0076631F">
              <w:rPr>
                <w:sz w:val="26"/>
                <w:szCs w:val="26"/>
              </w:rPr>
              <w:t>đô</w:t>
            </w:r>
            <w:bookmarkStart w:id="0" w:name="_GoBack"/>
            <w:bookmarkEnd w:id="0"/>
            <w:r w:rsidRPr="0076631F">
              <w:rPr>
                <w:sz w:val="26"/>
                <w:szCs w:val="26"/>
              </w:rPr>
              <w:t>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đốc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r w:rsidRPr="0076631F">
              <w:rPr>
                <w:sz w:val="26"/>
                <w:szCs w:val="26"/>
                <w:lang w:val="vi-VN"/>
              </w:rPr>
              <w:t>việc trang trí chủ đề, xây dựng góc thiên nhiên của các lớp của giáo viên</w:t>
            </w:r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trong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khối</w:t>
            </w:r>
            <w:proofErr w:type="spellEnd"/>
          </w:p>
          <w:p w:rsidR="0076631F" w:rsidRPr="0076631F" w:rsidRDefault="0076631F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</w:rPr>
              <w:t xml:space="preserve">- </w:t>
            </w:r>
            <w:proofErr w:type="spellStart"/>
            <w:r w:rsidRPr="0076631F">
              <w:rPr>
                <w:sz w:val="26"/>
                <w:szCs w:val="26"/>
              </w:rPr>
              <w:t>Khối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trưởng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kiểm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tra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đôn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đốc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các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lớp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về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việc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xây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dựng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chỉ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6631F">
              <w:rPr>
                <w:sz w:val="26"/>
                <w:szCs w:val="26"/>
              </w:rPr>
              <w:t>số</w:t>
            </w:r>
            <w:proofErr w:type="spellEnd"/>
            <w:r w:rsidRPr="0076631F">
              <w:rPr>
                <w:sz w:val="26"/>
                <w:szCs w:val="26"/>
              </w:rPr>
              <w:t xml:space="preserve"> ,</w:t>
            </w:r>
            <w:proofErr w:type="gram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thực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hiện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kế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hoạch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chủ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đề</w:t>
            </w:r>
            <w:proofErr w:type="spellEnd"/>
            <w:r w:rsidRPr="0076631F">
              <w:rPr>
                <w:sz w:val="26"/>
                <w:szCs w:val="26"/>
              </w:rPr>
              <w:t xml:space="preserve">: </w:t>
            </w:r>
            <w:proofErr w:type="spellStart"/>
            <w:r w:rsidRPr="0076631F">
              <w:rPr>
                <w:sz w:val="26"/>
                <w:szCs w:val="26"/>
              </w:rPr>
              <w:t>Gia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đình</w:t>
            </w:r>
            <w:proofErr w:type="spellEnd"/>
            <w:r w:rsidRPr="0076631F">
              <w:rPr>
                <w:sz w:val="26"/>
                <w:szCs w:val="26"/>
              </w:rPr>
              <w:t>.</w:t>
            </w:r>
          </w:p>
          <w:p w:rsidR="0076631F" w:rsidRPr="0076631F" w:rsidRDefault="0076631F" w:rsidP="00522F1C">
            <w:pPr>
              <w:jc w:val="both"/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  <w:lang w:val="pl-PL"/>
              </w:rPr>
              <w:t>- Dự giờ dạy tốt theo kế hoạch</w:t>
            </w:r>
          </w:p>
        </w:tc>
        <w:tc>
          <w:tcPr>
            <w:tcW w:w="896" w:type="dxa"/>
            <w:vAlign w:val="center"/>
          </w:tcPr>
          <w:p w:rsidR="0076631F" w:rsidRPr="0076631F" w:rsidRDefault="0076631F" w:rsidP="00522F1C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76631F">
              <w:rPr>
                <w:sz w:val="26"/>
                <w:szCs w:val="26"/>
              </w:rPr>
              <w:t>Trong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tháng</w:t>
            </w:r>
            <w:proofErr w:type="spellEnd"/>
            <w:r w:rsidRPr="0076631F">
              <w:rPr>
                <w:sz w:val="26"/>
                <w:szCs w:val="26"/>
              </w:rPr>
              <w:t xml:space="preserve"> 11</w:t>
            </w:r>
          </w:p>
        </w:tc>
        <w:tc>
          <w:tcPr>
            <w:tcW w:w="1837" w:type="dxa"/>
            <w:vAlign w:val="center"/>
          </w:tcPr>
          <w:p w:rsidR="0076631F" w:rsidRPr="0076631F" w:rsidRDefault="0076631F" w:rsidP="00522F1C">
            <w:pPr>
              <w:ind w:left="127"/>
              <w:rPr>
                <w:bCs/>
                <w:sz w:val="26"/>
                <w:szCs w:val="26"/>
                <w:lang w:val="vi-VN"/>
              </w:rPr>
            </w:pPr>
            <w:r w:rsidRPr="0076631F">
              <w:rPr>
                <w:bCs/>
                <w:sz w:val="26"/>
                <w:szCs w:val="26"/>
                <w:lang w:val="vi-VN"/>
              </w:rPr>
              <w:t xml:space="preserve">Nhắc nhở GV </w:t>
            </w:r>
            <w:proofErr w:type="spellStart"/>
            <w:r w:rsidRPr="0076631F">
              <w:rPr>
                <w:bCs/>
                <w:sz w:val="26"/>
                <w:szCs w:val="26"/>
              </w:rPr>
              <w:t>trong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khối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r w:rsidRPr="0076631F">
              <w:rPr>
                <w:bCs/>
                <w:sz w:val="26"/>
                <w:szCs w:val="26"/>
                <w:lang w:val="vi-VN"/>
              </w:rPr>
              <w:t>vệ sinh tr</w:t>
            </w:r>
            <w:r w:rsidRPr="0076631F">
              <w:rPr>
                <w:bCs/>
                <w:sz w:val="26"/>
                <w:szCs w:val="26"/>
              </w:rPr>
              <w:t>a</w:t>
            </w:r>
            <w:r w:rsidRPr="0076631F">
              <w:rPr>
                <w:bCs/>
                <w:sz w:val="26"/>
                <w:szCs w:val="26"/>
                <w:lang w:val="vi-VN"/>
              </w:rPr>
              <w:t>ng trí lớp kịp thời</w:t>
            </w:r>
          </w:p>
          <w:p w:rsidR="0076631F" w:rsidRPr="0076631F" w:rsidRDefault="0076631F" w:rsidP="00522F1C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76631F" w:rsidRPr="0076631F" w:rsidRDefault="0076631F" w:rsidP="00522F1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76631F" w:rsidRPr="0076631F" w:rsidTr="00522F1C">
        <w:tc>
          <w:tcPr>
            <w:tcW w:w="6056" w:type="dxa"/>
            <w:vAlign w:val="center"/>
          </w:tcPr>
          <w:p w:rsidR="0076631F" w:rsidRPr="0076631F" w:rsidRDefault="0076631F" w:rsidP="00522F1C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76631F">
              <w:rPr>
                <w:b/>
                <w:bCs/>
                <w:sz w:val="26"/>
                <w:szCs w:val="26"/>
                <w:lang w:val="vi-VN"/>
              </w:rPr>
              <w:t>5. Công tác khác</w:t>
            </w:r>
          </w:p>
          <w:p w:rsidR="0076631F" w:rsidRPr="0076631F" w:rsidRDefault="0076631F" w:rsidP="00522F1C">
            <w:pPr>
              <w:jc w:val="both"/>
              <w:rPr>
                <w:bCs/>
                <w:sz w:val="26"/>
                <w:szCs w:val="26"/>
              </w:rPr>
            </w:pPr>
            <w:r w:rsidRPr="0076631F">
              <w:rPr>
                <w:bCs/>
                <w:sz w:val="26"/>
                <w:szCs w:val="26"/>
              </w:rPr>
              <w:t xml:space="preserve">- </w:t>
            </w:r>
            <w:r w:rsidRPr="0076631F">
              <w:rPr>
                <w:bCs/>
                <w:sz w:val="26"/>
                <w:szCs w:val="26"/>
                <w:lang w:val="vi-VN"/>
              </w:rPr>
              <w:t>Các lớp tập văn nghệ chào mừng 20/11. Chuẩn bị mỗi lớp 1-2 tiết mục văn nghệ</w:t>
            </w:r>
          </w:p>
          <w:p w:rsidR="0076631F" w:rsidRPr="0076631F" w:rsidRDefault="0076631F" w:rsidP="00522F1C">
            <w:pPr>
              <w:jc w:val="both"/>
              <w:rPr>
                <w:sz w:val="26"/>
                <w:szCs w:val="26"/>
              </w:rPr>
            </w:pPr>
            <w:r w:rsidRPr="0076631F">
              <w:rPr>
                <w:sz w:val="26"/>
                <w:szCs w:val="26"/>
              </w:rPr>
              <w:t xml:space="preserve">- </w:t>
            </w:r>
            <w:proofErr w:type="spellStart"/>
            <w:r w:rsidRPr="0076631F">
              <w:rPr>
                <w:sz w:val="26"/>
                <w:szCs w:val="26"/>
              </w:rPr>
              <w:t>Tham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gia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lễ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kỷ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niệm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ngày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Nhà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giáo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Việt</w:t>
            </w:r>
            <w:proofErr w:type="spellEnd"/>
            <w:r w:rsidRPr="0076631F">
              <w:rPr>
                <w:sz w:val="26"/>
                <w:szCs w:val="26"/>
              </w:rPr>
              <w:t xml:space="preserve"> Nam 20/11</w:t>
            </w:r>
            <w:r w:rsidRPr="0076631F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76631F">
              <w:rPr>
                <w:sz w:val="26"/>
                <w:szCs w:val="26"/>
              </w:rPr>
              <w:t>Tham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gia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dọn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vệ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sinh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làm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cỏ</w:t>
            </w:r>
            <w:proofErr w:type="spellEnd"/>
            <w:r w:rsidRPr="0076631F">
              <w:rPr>
                <w:sz w:val="26"/>
                <w:szCs w:val="26"/>
              </w:rPr>
              <w:t xml:space="preserve"> ở </w:t>
            </w:r>
            <w:proofErr w:type="spellStart"/>
            <w:r w:rsidRPr="0076631F">
              <w:rPr>
                <w:sz w:val="26"/>
                <w:szCs w:val="26"/>
              </w:rPr>
              <w:t>khu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vực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trường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896" w:type="dxa"/>
            <w:vAlign w:val="center"/>
          </w:tcPr>
          <w:p w:rsidR="0076631F" w:rsidRPr="0076631F" w:rsidRDefault="0076631F" w:rsidP="00522F1C">
            <w:pPr>
              <w:rPr>
                <w:sz w:val="26"/>
                <w:szCs w:val="26"/>
                <w:lang w:val="vi-VN"/>
              </w:rPr>
            </w:pPr>
            <w:proofErr w:type="spellStart"/>
            <w:r w:rsidRPr="0076631F">
              <w:rPr>
                <w:sz w:val="26"/>
                <w:szCs w:val="26"/>
              </w:rPr>
              <w:t>Trong</w:t>
            </w:r>
            <w:proofErr w:type="spellEnd"/>
            <w:r w:rsidRPr="0076631F">
              <w:rPr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sz w:val="26"/>
                <w:szCs w:val="26"/>
              </w:rPr>
              <w:t>tháng</w:t>
            </w:r>
            <w:proofErr w:type="spellEnd"/>
            <w:r w:rsidRPr="0076631F">
              <w:rPr>
                <w:sz w:val="26"/>
                <w:szCs w:val="26"/>
              </w:rPr>
              <w:t xml:space="preserve"> 11</w:t>
            </w:r>
          </w:p>
        </w:tc>
        <w:tc>
          <w:tcPr>
            <w:tcW w:w="1837" w:type="dxa"/>
            <w:vAlign w:val="center"/>
          </w:tcPr>
          <w:p w:rsidR="0076631F" w:rsidRPr="0076631F" w:rsidRDefault="0076631F" w:rsidP="00522F1C">
            <w:pPr>
              <w:rPr>
                <w:bCs/>
                <w:sz w:val="26"/>
                <w:szCs w:val="26"/>
                <w:lang w:val="vi-VN"/>
              </w:rPr>
            </w:pPr>
            <w:proofErr w:type="spellStart"/>
            <w:r w:rsidRPr="0076631F">
              <w:rPr>
                <w:bCs/>
                <w:sz w:val="26"/>
                <w:szCs w:val="26"/>
              </w:rPr>
              <w:t>Nhắc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trẻ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đi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học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đầy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đủ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để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tập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văn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nghệ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và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giữ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gìn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sức</w:t>
            </w:r>
            <w:proofErr w:type="spellEnd"/>
            <w:r w:rsidRPr="007663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631F">
              <w:rPr>
                <w:bCs/>
                <w:sz w:val="26"/>
                <w:szCs w:val="26"/>
              </w:rPr>
              <w:t>khỏe</w:t>
            </w:r>
            <w:proofErr w:type="spellEnd"/>
          </w:p>
          <w:p w:rsidR="0076631F" w:rsidRPr="0076631F" w:rsidRDefault="0076631F" w:rsidP="00522F1C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  <w:p w:rsidR="0076631F" w:rsidRPr="0076631F" w:rsidRDefault="0076631F" w:rsidP="00522F1C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76631F" w:rsidRPr="0076631F" w:rsidRDefault="0076631F" w:rsidP="00522F1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76631F" w:rsidRPr="0076631F" w:rsidRDefault="0076631F" w:rsidP="0076631F">
      <w:pPr>
        <w:jc w:val="both"/>
        <w:rPr>
          <w:rFonts w:ascii="Times New Roman" w:hAnsi="Times New Roman" w:cs="Times New Roman"/>
          <w:sz w:val="26"/>
          <w:szCs w:val="26"/>
        </w:rPr>
      </w:pPr>
      <w:r w:rsidRPr="0076631F">
        <w:rPr>
          <w:rFonts w:ascii="Times New Roman" w:hAnsi="Times New Roman" w:cs="Times New Roman"/>
          <w:sz w:val="26"/>
          <w:szCs w:val="26"/>
        </w:rPr>
        <w:t xml:space="preserve">      </w:t>
      </w:r>
      <w:r w:rsidRPr="0076631F">
        <w:rPr>
          <w:rFonts w:ascii="Times New Roman" w:hAnsi="Times New Roman" w:cs="Times New Roman"/>
          <w:sz w:val="26"/>
          <w:szCs w:val="26"/>
          <w:lang w:val="vi-VN"/>
        </w:rPr>
        <w:t>Trên đây</w:t>
      </w:r>
      <w:r w:rsidRPr="007663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6631F">
        <w:rPr>
          <w:rFonts w:ascii="Times New Roman" w:hAnsi="Times New Roman" w:cs="Times New Roman"/>
          <w:sz w:val="26"/>
          <w:szCs w:val="26"/>
          <w:lang w:val="vi-VN"/>
        </w:rPr>
        <w:t xml:space="preserve"> kế hoạch công tác tháng </w:t>
      </w:r>
      <w:r w:rsidRPr="0076631F">
        <w:rPr>
          <w:rFonts w:ascii="Times New Roman" w:hAnsi="Times New Roman" w:cs="Times New Roman"/>
          <w:sz w:val="26"/>
          <w:szCs w:val="26"/>
        </w:rPr>
        <w:t>11</w:t>
      </w:r>
      <w:r w:rsidRPr="0076631F">
        <w:rPr>
          <w:rFonts w:ascii="Times New Roman" w:hAnsi="Times New Roman" w:cs="Times New Roman"/>
          <w:sz w:val="26"/>
          <w:szCs w:val="26"/>
          <w:lang w:val="vi-VN"/>
        </w:rPr>
        <w:t>/20</w:t>
      </w:r>
      <w:r w:rsidRPr="0076631F">
        <w:rPr>
          <w:rFonts w:ascii="Times New Roman" w:hAnsi="Times New Roman" w:cs="Times New Roman"/>
          <w:sz w:val="26"/>
          <w:szCs w:val="26"/>
        </w:rPr>
        <w:t>24</w:t>
      </w:r>
      <w:r w:rsidRPr="0076631F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7663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663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7663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7663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631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663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6631F">
        <w:rPr>
          <w:rFonts w:ascii="Times New Roman" w:hAnsi="Times New Roman" w:cs="Times New Roman"/>
          <w:sz w:val="26"/>
          <w:szCs w:val="26"/>
          <w:lang w:val="vi-VN"/>
        </w:rPr>
        <w:t xml:space="preserve"> yêu cầu các GV</w:t>
      </w:r>
      <w:r w:rsidRPr="007663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663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31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6631F">
        <w:rPr>
          <w:rFonts w:ascii="Times New Roman" w:hAnsi="Times New Roman" w:cs="Times New Roman"/>
          <w:sz w:val="26"/>
          <w:szCs w:val="26"/>
          <w:lang w:val="vi-VN"/>
        </w:rPr>
        <w:t xml:space="preserve"> nghiên cứu tổ chức thực hiện đạt hiệu </w:t>
      </w:r>
      <w:proofErr w:type="spellStart"/>
      <w:r w:rsidRPr="0076631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6631F">
        <w:rPr>
          <w:rFonts w:ascii="Times New Roman" w:hAnsi="Times New Roman" w:cs="Times New Roman"/>
          <w:sz w:val="26"/>
          <w:szCs w:val="26"/>
        </w:rPr>
        <w:t xml:space="preserve">.                                         </w:t>
      </w:r>
    </w:p>
    <w:p w:rsidR="0076631F" w:rsidRPr="0076631F" w:rsidRDefault="0076631F" w:rsidP="0076631F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6631F">
        <w:rPr>
          <w:rFonts w:ascii="Times New Roman" w:hAnsi="Times New Roman" w:cs="Times New Roman"/>
          <w:sz w:val="26"/>
          <w:szCs w:val="26"/>
        </w:rPr>
        <w:t xml:space="preserve">      </w:t>
      </w:r>
      <w:r w:rsidRPr="0076631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KHỐI TRƯỞNG</w:t>
      </w:r>
    </w:p>
    <w:p w:rsidR="0076631F" w:rsidRPr="0076631F" w:rsidRDefault="0076631F" w:rsidP="0076631F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6631F" w:rsidRPr="0076631F" w:rsidRDefault="0076631F" w:rsidP="0076631F">
      <w:pPr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76631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 w:rsidRPr="0076631F">
        <w:rPr>
          <w:rFonts w:ascii="Times New Roman" w:hAnsi="Times New Roman" w:cs="Times New Roman"/>
          <w:b/>
          <w:i/>
          <w:sz w:val="26"/>
          <w:szCs w:val="26"/>
        </w:rPr>
        <w:t>Nguyễn</w:t>
      </w:r>
      <w:proofErr w:type="spellEnd"/>
      <w:r w:rsidRPr="007663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6631F">
        <w:rPr>
          <w:rFonts w:ascii="Times New Roman" w:hAnsi="Times New Roman" w:cs="Times New Roman"/>
          <w:b/>
          <w:i/>
          <w:sz w:val="26"/>
          <w:szCs w:val="26"/>
        </w:rPr>
        <w:t>Thị</w:t>
      </w:r>
      <w:proofErr w:type="spellEnd"/>
      <w:r w:rsidRPr="007663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6631F">
        <w:rPr>
          <w:rFonts w:ascii="Times New Roman" w:hAnsi="Times New Roman" w:cs="Times New Roman"/>
          <w:b/>
          <w:i/>
          <w:sz w:val="26"/>
          <w:szCs w:val="26"/>
        </w:rPr>
        <w:t>Hà</w:t>
      </w:r>
      <w:proofErr w:type="spellEnd"/>
    </w:p>
    <w:p w:rsidR="00701A17" w:rsidRPr="0076631F" w:rsidRDefault="00701A17"/>
    <w:sectPr w:rsidR="00701A17" w:rsidRPr="0076631F" w:rsidSect="0076631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1F"/>
    <w:rsid w:val="006039EC"/>
    <w:rsid w:val="00701A17"/>
    <w:rsid w:val="0076631F"/>
    <w:rsid w:val="00D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631F"/>
    <w:rPr>
      <w:b/>
      <w:bCs/>
    </w:rPr>
  </w:style>
  <w:style w:type="paragraph" w:styleId="NormalWeb">
    <w:name w:val="Normal (Web)"/>
    <w:basedOn w:val="Normal"/>
    <w:uiPriority w:val="99"/>
    <w:unhideWhenUsed/>
    <w:rsid w:val="0076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66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631F"/>
    <w:rPr>
      <w:b/>
      <w:bCs/>
    </w:rPr>
  </w:style>
  <w:style w:type="paragraph" w:styleId="NormalWeb">
    <w:name w:val="Normal (Web)"/>
    <w:basedOn w:val="Normal"/>
    <w:uiPriority w:val="99"/>
    <w:unhideWhenUsed/>
    <w:rsid w:val="0076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66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2025-04-23T13:56:00Z</dcterms:created>
  <dcterms:modified xsi:type="dcterms:W3CDTF">2025-04-23T13:57:00Z</dcterms:modified>
</cp:coreProperties>
</file>